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53" w:rsidRPr="006822BA" w:rsidRDefault="00516553" w:rsidP="00516553">
      <w:pPr>
        <w:spacing w:after="0" w:line="240" w:lineRule="auto"/>
        <w:jc w:val="center"/>
        <w:rPr>
          <w:rFonts w:ascii="Candara" w:eastAsia="Times New Roman" w:hAnsi="Candara" w:cs="Tahoma"/>
          <w:b/>
          <w:smallCaps/>
          <w:sz w:val="36"/>
          <w:szCs w:val="24"/>
          <w:lang w:eastAsia="pt-PT"/>
        </w:rPr>
      </w:pPr>
      <w:r w:rsidRPr="006822BA">
        <w:rPr>
          <w:rFonts w:ascii="Candara" w:eastAsia="Times New Roman" w:hAnsi="Candara" w:cs="Tahoma"/>
          <w:b/>
          <w:smallCaps/>
          <w:sz w:val="36"/>
          <w:szCs w:val="24"/>
          <w:lang w:eastAsia="pt-PT"/>
        </w:rPr>
        <w:t>Jerusalém – Emaús – Jerusalém</w:t>
      </w:r>
    </w:p>
    <w:p w:rsidR="00516553" w:rsidRPr="006822BA" w:rsidRDefault="00516553" w:rsidP="00516553">
      <w:pPr>
        <w:spacing w:after="0" w:line="240" w:lineRule="auto"/>
        <w:rPr>
          <w:rFonts w:ascii="Candara" w:eastAsia="Times New Roman" w:hAnsi="Candara" w:cs="Tahoma"/>
          <w:b/>
          <w:sz w:val="4"/>
          <w:szCs w:val="24"/>
          <w:lang w:eastAsia="pt-PT"/>
        </w:rPr>
      </w:pPr>
    </w:p>
    <w:p w:rsidR="006822BA" w:rsidRPr="006822BA" w:rsidRDefault="006822BA" w:rsidP="006822BA">
      <w:pPr>
        <w:spacing w:after="0" w:line="240" w:lineRule="auto"/>
        <w:jc w:val="center"/>
        <w:rPr>
          <w:rFonts w:ascii="Candara" w:eastAsia="Times New Roman" w:hAnsi="Candara" w:cs="Tahoma"/>
          <w:sz w:val="32"/>
          <w:szCs w:val="24"/>
          <w:lang w:eastAsia="pt-PT"/>
        </w:rPr>
      </w:pPr>
      <w:r>
        <w:rPr>
          <w:rFonts w:ascii="Candara" w:eastAsia="Times New Roman" w:hAnsi="Candara" w:cs="Tahoma"/>
          <w:sz w:val="32"/>
          <w:szCs w:val="24"/>
          <w:lang w:eastAsia="pt-PT"/>
        </w:rPr>
        <w:t>(</w:t>
      </w:r>
      <w:r w:rsidRPr="006822BA">
        <w:rPr>
          <w:rFonts w:ascii="Candara" w:eastAsia="Times New Roman" w:hAnsi="Candara" w:cs="Tahoma"/>
          <w:sz w:val="32"/>
          <w:szCs w:val="24"/>
          <w:lang w:eastAsia="pt-PT"/>
        </w:rPr>
        <w:t>Lucas 24,13-35 – 24,36-49</w:t>
      </w:r>
      <w:r>
        <w:rPr>
          <w:rFonts w:ascii="Candara" w:eastAsia="Times New Roman" w:hAnsi="Candara" w:cs="Tahoma"/>
          <w:sz w:val="32"/>
          <w:szCs w:val="24"/>
          <w:lang w:eastAsia="pt-PT"/>
        </w:rPr>
        <w:t>)</w:t>
      </w:r>
    </w:p>
    <w:p w:rsidR="00516553" w:rsidRDefault="00516553" w:rsidP="00516553">
      <w:pPr>
        <w:spacing w:after="0" w:line="240" w:lineRule="auto"/>
        <w:rPr>
          <w:rFonts w:ascii="Candara" w:eastAsia="Times New Roman" w:hAnsi="Candara" w:cs="Tahoma"/>
          <w:b/>
          <w:sz w:val="32"/>
          <w:szCs w:val="24"/>
          <w:lang w:eastAsia="pt-PT"/>
        </w:rPr>
      </w:pPr>
    </w:p>
    <w:p w:rsidR="006822BA" w:rsidRPr="00AE7989" w:rsidRDefault="006822BA" w:rsidP="00516553">
      <w:pPr>
        <w:spacing w:after="0" w:line="240" w:lineRule="auto"/>
        <w:rPr>
          <w:rFonts w:ascii="Candara" w:eastAsia="Times New Roman" w:hAnsi="Candara" w:cs="Tahoma"/>
          <w:b/>
          <w:sz w:val="32"/>
          <w:szCs w:val="24"/>
          <w:lang w:eastAsia="pt-PT"/>
        </w:rPr>
      </w:pPr>
    </w:p>
    <w:p w:rsidR="00AE7989" w:rsidRPr="006822BA" w:rsidRDefault="006822BA" w:rsidP="006822BA">
      <w:pPr>
        <w:spacing w:after="0" w:line="240" w:lineRule="auto"/>
        <w:jc w:val="center"/>
        <w:rPr>
          <w:rFonts w:ascii="Candara" w:eastAsia="Times New Roman" w:hAnsi="Candara" w:cs="Tahoma"/>
          <w:sz w:val="32"/>
          <w:szCs w:val="24"/>
          <w:lang w:eastAsia="pt-PT"/>
        </w:rPr>
      </w:pPr>
      <w:proofErr w:type="gramStart"/>
      <w:r>
        <w:rPr>
          <w:rFonts w:ascii="Calibri" w:eastAsia="Times New Roman" w:hAnsi="Calibri" w:cs="Calibri"/>
          <w:sz w:val="32"/>
          <w:szCs w:val="24"/>
          <w:lang w:eastAsia="pt-PT"/>
        </w:rPr>
        <w:t>̶</w:t>
      </w:r>
      <w:r w:rsidRPr="006822BA">
        <w:rPr>
          <w:rFonts w:ascii="Candara" w:eastAsia="Times New Roman" w:hAnsi="Candara" w:cs="Tahoma"/>
          <w:sz w:val="32"/>
          <w:szCs w:val="24"/>
          <w:lang w:eastAsia="pt-PT"/>
        </w:rPr>
        <w:t xml:space="preserve"> </w:t>
      </w:r>
      <w:r>
        <w:rPr>
          <w:rFonts w:ascii="Candara" w:eastAsia="Times New Roman" w:hAnsi="Candara" w:cs="Tahoma"/>
          <w:sz w:val="32"/>
          <w:szCs w:val="24"/>
          <w:lang w:eastAsia="pt-PT"/>
        </w:rPr>
        <w:t xml:space="preserve"> </w:t>
      </w:r>
      <w:r w:rsidRPr="006822BA">
        <w:rPr>
          <w:rFonts w:ascii="Candara" w:eastAsia="Times New Roman" w:hAnsi="Candara" w:cs="Tahoma"/>
          <w:sz w:val="32"/>
          <w:szCs w:val="24"/>
          <w:lang w:eastAsia="pt-PT"/>
        </w:rPr>
        <w:t>Uma</w:t>
      </w:r>
      <w:proofErr w:type="gramEnd"/>
      <w:r w:rsidRPr="006822BA">
        <w:rPr>
          <w:rFonts w:ascii="Candara" w:eastAsia="Times New Roman" w:hAnsi="Candara" w:cs="Tahoma"/>
          <w:sz w:val="32"/>
          <w:szCs w:val="24"/>
          <w:lang w:eastAsia="pt-PT"/>
        </w:rPr>
        <w:t xml:space="preserve"> reflexão bíblica</w:t>
      </w:r>
      <w:r>
        <w:rPr>
          <w:rFonts w:ascii="Candara" w:eastAsia="Times New Roman" w:hAnsi="Candara" w:cs="Tahoma"/>
          <w:sz w:val="32"/>
          <w:szCs w:val="24"/>
          <w:lang w:eastAsia="pt-PT"/>
        </w:rPr>
        <w:t xml:space="preserve">  </w:t>
      </w:r>
      <w:r>
        <w:rPr>
          <w:rFonts w:ascii="Calibri" w:eastAsia="Times New Roman" w:hAnsi="Calibri" w:cs="Calibri"/>
          <w:sz w:val="32"/>
          <w:szCs w:val="24"/>
          <w:lang w:eastAsia="pt-PT"/>
        </w:rPr>
        <w:t>̶</w:t>
      </w:r>
    </w:p>
    <w:p w:rsidR="006822BA" w:rsidRDefault="006822BA" w:rsidP="00516553">
      <w:pPr>
        <w:spacing w:after="0" w:line="360" w:lineRule="auto"/>
        <w:rPr>
          <w:rFonts w:ascii="Candara" w:eastAsia="Times New Roman" w:hAnsi="Candara" w:cs="Tahoma"/>
          <w:b/>
          <w:sz w:val="24"/>
          <w:szCs w:val="24"/>
          <w:lang w:eastAsia="pt-PT"/>
        </w:rPr>
      </w:pPr>
    </w:p>
    <w:p w:rsidR="006822BA" w:rsidRDefault="006822BA" w:rsidP="00516553">
      <w:pPr>
        <w:spacing w:after="0" w:line="360" w:lineRule="auto"/>
        <w:rPr>
          <w:rFonts w:ascii="Candara" w:eastAsia="Times New Roman" w:hAnsi="Candara" w:cs="Tahoma"/>
          <w:b/>
          <w:sz w:val="24"/>
          <w:szCs w:val="24"/>
          <w:lang w:eastAsia="pt-PT"/>
        </w:rPr>
      </w:pPr>
    </w:p>
    <w:p w:rsidR="00516553" w:rsidRPr="00AE7989" w:rsidRDefault="00516553" w:rsidP="00516553">
      <w:pPr>
        <w:spacing w:after="0" w:line="360" w:lineRule="auto"/>
        <w:rPr>
          <w:rFonts w:ascii="Candara" w:eastAsia="Times New Roman" w:hAnsi="Candara" w:cs="Tahoma"/>
          <w:b/>
          <w:sz w:val="24"/>
          <w:szCs w:val="24"/>
          <w:lang w:eastAsia="pt-PT"/>
        </w:rPr>
      </w:pPr>
      <w:r w:rsidRPr="00AE7989">
        <w:rPr>
          <w:rFonts w:ascii="Candara" w:eastAsia="Times New Roman" w:hAnsi="Candara" w:cs="Tahoma"/>
          <w:b/>
          <w:sz w:val="24"/>
          <w:szCs w:val="24"/>
          <w:lang w:eastAsia="pt-PT"/>
        </w:rPr>
        <w:t>Introdução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ahoma"/>
          <w:szCs w:val="24"/>
          <w:lang w:eastAsia="pt-PT"/>
        </w:rPr>
      </w:pPr>
      <w:r w:rsidRPr="00AE7989">
        <w:rPr>
          <w:rFonts w:ascii="Candara" w:eastAsia="Times New Roman" w:hAnsi="Candara" w:cs="Times New Roman"/>
          <w:iCs/>
          <w:sz w:val="24"/>
          <w:szCs w:val="26"/>
          <w:lang w:eastAsia="pt-PT"/>
        </w:rPr>
        <w:t xml:space="preserve">Lucas, autor do 3º Evangelho e dos </w:t>
      </w:r>
      <w:proofErr w:type="spellStart"/>
      <w:r w:rsidRPr="00AE7989">
        <w:rPr>
          <w:rFonts w:ascii="Candara" w:eastAsia="Times New Roman" w:hAnsi="Candara" w:cs="Times New Roman"/>
          <w:iCs/>
          <w:sz w:val="24"/>
          <w:szCs w:val="26"/>
          <w:lang w:eastAsia="pt-PT"/>
        </w:rPr>
        <w:t>Actos</w:t>
      </w:r>
      <w:proofErr w:type="spellEnd"/>
      <w:r w:rsidRPr="00AE7989">
        <w:rPr>
          <w:rFonts w:ascii="Candara" w:eastAsia="Times New Roman" w:hAnsi="Candara" w:cs="Times New Roman"/>
          <w:iCs/>
          <w:sz w:val="24"/>
          <w:szCs w:val="26"/>
          <w:lang w:eastAsia="pt-PT"/>
        </w:rPr>
        <w:t xml:space="preserve"> dos Apóstolos, não era judeu,</w:t>
      </w:r>
      <w:r w:rsidRPr="00AE7989">
        <w:rPr>
          <w:rFonts w:ascii="Candara" w:eastAsia="Times New Roman" w:hAnsi="Candara" w:cs="Arial"/>
          <w:sz w:val="24"/>
          <w:szCs w:val="26"/>
          <w:lang w:eastAsia="pt-PT"/>
        </w:rPr>
        <w:t xml:space="preserve"> mas </w:t>
      </w:r>
      <w:r w:rsidRPr="00AE7989">
        <w:rPr>
          <w:rFonts w:ascii="Candara" w:eastAsia="Times New Roman" w:hAnsi="Candara" w:cs="Arial"/>
          <w:lang w:eastAsia="pt-PT"/>
        </w:rPr>
        <w:t>sírio pela raça, </w:t>
      </w:r>
      <w:r w:rsidRPr="00AE7989">
        <w:rPr>
          <w:rFonts w:ascii="Candara" w:eastAsia="Times New Roman" w:hAnsi="Candara" w:cs="Times New Roman"/>
          <w:lang w:eastAsia="pt-PT"/>
        </w:rPr>
        <w:t>médico</w:t>
      </w:r>
      <w:r w:rsidRPr="00AE7989">
        <w:rPr>
          <w:rFonts w:ascii="Candara" w:eastAsia="Times New Roman" w:hAnsi="Candara" w:cs="Arial"/>
          <w:lang w:eastAsia="pt-PT"/>
        </w:rPr>
        <w:t xml:space="preserve"> de profissão,</w:t>
      </w:r>
      <w:r w:rsidRPr="00AE7989">
        <w:rPr>
          <w:rFonts w:ascii="Candara" w:eastAsia="Times New Roman" w:hAnsi="Candara" w:cs="Arial"/>
          <w:sz w:val="24"/>
          <w:szCs w:val="26"/>
          <w:lang w:eastAsia="pt-PT"/>
        </w:rPr>
        <w:t xml:space="preserve"> </w:t>
      </w:r>
      <w:r w:rsidR="00A424F1" w:rsidRPr="00AE7989">
        <w:rPr>
          <w:rFonts w:ascii="Candara" w:eastAsia="Times New Roman" w:hAnsi="Candara" w:cs="Arial"/>
          <w:sz w:val="24"/>
          <w:szCs w:val="26"/>
          <w:lang w:eastAsia="pt-PT"/>
        </w:rPr>
        <w:t>conforme</w:t>
      </w:r>
      <w:r w:rsidRPr="00AE7989">
        <w:rPr>
          <w:rFonts w:ascii="Candara" w:eastAsia="Times New Roman" w:hAnsi="Candara" w:cs="Arial"/>
          <w:sz w:val="24"/>
          <w:szCs w:val="26"/>
          <w:lang w:eastAsia="pt-PT"/>
        </w:rPr>
        <w:t xml:space="preserve"> informações presentes na Carta aos Colossenses (Cl 4,10-14). Não se pode dizer com segurança quando se converteu ao Cristianismo. Associou-se a Paulo em trechos da segunda e terceira viagens missionárias (</w:t>
      </w:r>
      <w:proofErr w:type="spellStart"/>
      <w:r w:rsidRPr="00AE7989">
        <w:rPr>
          <w:rFonts w:ascii="Candara" w:eastAsia="Times New Roman" w:hAnsi="Candara" w:cs="Arial"/>
          <w:sz w:val="24"/>
          <w:szCs w:val="26"/>
          <w:lang w:eastAsia="pt-PT"/>
        </w:rPr>
        <w:t>Act</w:t>
      </w:r>
      <w:proofErr w:type="spellEnd"/>
      <w:r w:rsidRPr="00AE7989">
        <w:rPr>
          <w:rFonts w:ascii="Candara" w:eastAsia="Times New Roman" w:hAnsi="Candara" w:cs="Arial"/>
          <w:sz w:val="24"/>
          <w:szCs w:val="26"/>
          <w:lang w:eastAsia="pt-PT"/>
        </w:rPr>
        <w:t xml:space="preserve"> 16,10-37; 20,5-21,18). Permanecido fiel a ele durante o primeiro cativeiro (Cl 4,14; </w:t>
      </w:r>
      <w:proofErr w:type="spellStart"/>
      <w:r w:rsidRPr="00AE7989">
        <w:rPr>
          <w:rFonts w:ascii="Candara" w:eastAsia="Times New Roman" w:hAnsi="Candara" w:cs="Arial"/>
          <w:sz w:val="24"/>
          <w:szCs w:val="26"/>
          <w:lang w:eastAsia="pt-PT"/>
        </w:rPr>
        <w:t>Flm</w:t>
      </w:r>
      <w:proofErr w:type="spellEnd"/>
      <w:r w:rsidRPr="00AE7989">
        <w:rPr>
          <w:rFonts w:ascii="Candara" w:eastAsia="Times New Roman" w:hAnsi="Candara" w:cs="Arial"/>
          <w:sz w:val="24"/>
          <w:szCs w:val="26"/>
          <w:lang w:eastAsia="pt-PT"/>
        </w:rPr>
        <w:t xml:space="preserve"> 24). No ano 60 embarcou com Paulo para Roma (</w:t>
      </w:r>
      <w:proofErr w:type="spellStart"/>
      <w:r w:rsidRPr="00AE7989">
        <w:rPr>
          <w:rFonts w:ascii="Candara" w:eastAsia="Times New Roman" w:hAnsi="Candara" w:cs="Arial"/>
          <w:sz w:val="24"/>
          <w:szCs w:val="26"/>
          <w:lang w:eastAsia="pt-PT"/>
        </w:rPr>
        <w:t>Act</w:t>
      </w:r>
      <w:proofErr w:type="spellEnd"/>
      <w:r w:rsidRPr="00AE7989">
        <w:rPr>
          <w:rFonts w:ascii="Candara" w:eastAsia="Times New Roman" w:hAnsi="Candara" w:cs="Arial"/>
          <w:sz w:val="24"/>
          <w:szCs w:val="26"/>
          <w:lang w:eastAsia="pt-PT"/>
        </w:rPr>
        <w:t xml:space="preserve"> 27,1-28,16), para o segundo cativeiro (2Tm 4,11) até à morte deste. Por isso, estando em Roma, teve ocasião de conhecer bem o evangelho de Marcos, para além doutros escritos que foram aparecendo.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ahoma"/>
          <w:sz w:val="24"/>
          <w:szCs w:val="24"/>
          <w:lang w:eastAsia="pt-PT"/>
        </w:rPr>
      </w:pPr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>Por volta do ano 85 escreve para as comunidades da Grécia e da Ásia Menor</w:t>
      </w:r>
      <w:r w:rsidR="00682C23" w:rsidRPr="00AE7989">
        <w:rPr>
          <w:rFonts w:ascii="Candara" w:eastAsia="Times New Roman" w:hAnsi="Candara" w:cs="Tahoma"/>
          <w:sz w:val="24"/>
          <w:szCs w:val="24"/>
          <w:lang w:eastAsia="pt-PT"/>
        </w:rPr>
        <w:t xml:space="preserve"> (</w:t>
      </w:r>
      <w:proofErr w:type="spellStart"/>
      <w:r w:rsidR="00682C23" w:rsidRPr="00AE7989">
        <w:rPr>
          <w:rFonts w:ascii="Candara" w:eastAsia="Times New Roman" w:hAnsi="Candara" w:cs="Tahoma"/>
          <w:sz w:val="24"/>
          <w:szCs w:val="24"/>
          <w:lang w:eastAsia="pt-PT"/>
        </w:rPr>
        <w:t>actual</w:t>
      </w:r>
      <w:proofErr w:type="spellEnd"/>
      <w:r w:rsidR="00682C23" w:rsidRPr="00AE7989">
        <w:rPr>
          <w:rFonts w:ascii="Candara" w:eastAsia="Times New Roman" w:hAnsi="Candara" w:cs="Tahoma"/>
          <w:sz w:val="24"/>
          <w:szCs w:val="24"/>
          <w:lang w:eastAsia="pt-PT"/>
        </w:rPr>
        <w:t xml:space="preserve"> Turquia)</w:t>
      </w:r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 xml:space="preserve"> que viviam numa situação difícil, tanto interiormente como exteriormente. No interior existiam tendências divergentes que tornavam difícil a convivência: fariseus que queriam impor a lei de Moisés (</w:t>
      </w:r>
      <w:proofErr w:type="spellStart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>Act</w:t>
      </w:r>
      <w:proofErr w:type="spellEnd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 xml:space="preserve"> 15,1); grupos estreitamente vinculados a João Baptista que não tinham ouvido falar do Espírito Santo (</w:t>
      </w:r>
      <w:proofErr w:type="spellStart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>Act</w:t>
      </w:r>
      <w:proofErr w:type="spellEnd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 xml:space="preserve"> 19, 1-6); judeus que se serviam do nome de Jesus para expulsar demónios (</w:t>
      </w:r>
      <w:proofErr w:type="spellStart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>Act</w:t>
      </w:r>
      <w:proofErr w:type="spellEnd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 xml:space="preserve"> 19,13); existiam os denominados discípulos de Pedro, outros que eram de Paulo, outros de Apolo, outros de Cristo (1Co 1,12). </w:t>
      </w:r>
      <w:r w:rsidR="00682C23" w:rsidRPr="00AE7989">
        <w:rPr>
          <w:rFonts w:ascii="Candara" w:eastAsia="Times New Roman" w:hAnsi="Candara" w:cs="Tahoma"/>
          <w:sz w:val="24"/>
          <w:szCs w:val="24"/>
          <w:lang w:eastAsia="pt-PT"/>
        </w:rPr>
        <w:t>Vindo do exterior,</w:t>
      </w:r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 xml:space="preserve"> por parte do Império Romano a perseguição era cada vez maior (</w:t>
      </w:r>
      <w:proofErr w:type="spellStart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>Ap</w:t>
      </w:r>
      <w:proofErr w:type="spellEnd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 xml:space="preserve"> 1,9-10; 2, 3.10.13; 6,9-10.12-16) e a infiltração enganadora da ideologia dominante do Império e da religião oficial, sobretudo do culto da figura do imperador (</w:t>
      </w:r>
      <w:proofErr w:type="spellStart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>Ap</w:t>
      </w:r>
      <w:proofErr w:type="spellEnd"/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 xml:space="preserve"> 2,14.20; 13,14-16).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outlineLvl w:val="0"/>
        <w:rPr>
          <w:rFonts w:ascii="Candara" w:hAnsi="Candara" w:cs="Tahoma"/>
          <w:sz w:val="24"/>
        </w:rPr>
      </w:pPr>
      <w:r w:rsidRPr="00AE7989">
        <w:rPr>
          <w:rFonts w:ascii="Candara" w:hAnsi="Candara" w:cs="Tahoma"/>
          <w:sz w:val="24"/>
        </w:rPr>
        <w:t>Lucas escreve para comunidades de origem pagã, para que estas recebam uma orientação segura no meio das dificuldades e para que encontrem força e luz na sua vida vivida a partir da fé em Jesus. O prólogo ao evangelho salienta bem esta preocupação: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pt-PT"/>
        </w:rPr>
      </w:pPr>
    </w:p>
    <w:p w:rsidR="00AE7989" w:rsidRPr="00AE7989" w:rsidRDefault="00516553" w:rsidP="00516553">
      <w:pPr>
        <w:spacing w:after="0" w:line="300" w:lineRule="exact"/>
        <w:ind w:left="851"/>
        <w:jc w:val="both"/>
        <w:rPr>
          <w:rFonts w:ascii="Candara" w:eastAsia="Times New Roman" w:hAnsi="Candara" w:cs="Arial"/>
          <w:lang w:eastAsia="pt-PT"/>
        </w:rPr>
      </w:pPr>
      <w:bookmarkStart w:id="0" w:name="_Hlk526850720"/>
      <w:r w:rsidRPr="00AE7989">
        <w:rPr>
          <w:rFonts w:ascii="Candara" w:eastAsia="Times New Roman" w:hAnsi="Candara" w:cs="Arial"/>
          <w:lang w:eastAsia="pt-PT"/>
        </w:rPr>
        <w:t xml:space="preserve">Visto que muitos já tentaram compor uma narração dos factos </w:t>
      </w:r>
    </w:p>
    <w:p w:rsidR="00516553" w:rsidRPr="00AE7989" w:rsidRDefault="00516553" w:rsidP="00516553">
      <w:pPr>
        <w:spacing w:after="0" w:line="300" w:lineRule="exact"/>
        <w:ind w:left="851"/>
        <w:jc w:val="both"/>
        <w:rPr>
          <w:rFonts w:ascii="Candara" w:eastAsia="Times New Roman" w:hAnsi="Candara" w:cs="Arial"/>
          <w:lang w:eastAsia="pt-PT"/>
        </w:rPr>
      </w:pPr>
      <w:r w:rsidRPr="00AE7989">
        <w:rPr>
          <w:rFonts w:ascii="Candara" w:eastAsia="Times New Roman" w:hAnsi="Candara" w:cs="Arial"/>
          <w:lang w:eastAsia="pt-PT"/>
        </w:rPr>
        <w:t>que se cumpriram entre nós,</w:t>
      </w:r>
    </w:p>
    <w:p w:rsidR="00516553" w:rsidRPr="00AE7989" w:rsidRDefault="00516553" w:rsidP="00516553">
      <w:pPr>
        <w:spacing w:after="0" w:line="300" w:lineRule="exact"/>
        <w:ind w:left="851"/>
        <w:jc w:val="both"/>
        <w:rPr>
          <w:rFonts w:ascii="Candara" w:eastAsia="Times New Roman" w:hAnsi="Candara" w:cs="Arial"/>
          <w:lang w:eastAsia="pt-PT"/>
        </w:rPr>
      </w:pPr>
      <w:r w:rsidRPr="00AE7989">
        <w:rPr>
          <w:rFonts w:ascii="Candara" w:eastAsia="Times New Roman" w:hAnsi="Candara" w:cs="Arial"/>
          <w:lang w:eastAsia="pt-PT"/>
        </w:rPr>
        <w:t xml:space="preserve">– </w:t>
      </w:r>
      <w:proofErr w:type="gramStart"/>
      <w:r w:rsidRPr="00AE7989">
        <w:rPr>
          <w:rFonts w:ascii="Candara" w:eastAsia="Times New Roman" w:hAnsi="Candara" w:cs="Arial"/>
          <w:lang w:eastAsia="pt-PT"/>
        </w:rPr>
        <w:t>conforme</w:t>
      </w:r>
      <w:proofErr w:type="gramEnd"/>
      <w:r w:rsidRPr="00AE7989">
        <w:rPr>
          <w:rFonts w:ascii="Candara" w:eastAsia="Times New Roman" w:hAnsi="Candara" w:cs="Arial"/>
          <w:lang w:eastAsia="pt-PT"/>
        </w:rPr>
        <w:t xml:space="preserve"> no-los transmitiram os que, desde o princípio, </w:t>
      </w:r>
    </w:p>
    <w:p w:rsidR="00516553" w:rsidRPr="00AE7989" w:rsidRDefault="00516553" w:rsidP="00516553">
      <w:pPr>
        <w:spacing w:after="0" w:line="300" w:lineRule="exact"/>
        <w:ind w:left="851"/>
        <w:jc w:val="both"/>
        <w:rPr>
          <w:rFonts w:ascii="Candara" w:eastAsia="Times New Roman" w:hAnsi="Candara" w:cs="Arial"/>
          <w:lang w:eastAsia="pt-PT"/>
        </w:rPr>
      </w:pPr>
      <w:r w:rsidRPr="00AE7989">
        <w:rPr>
          <w:rFonts w:ascii="Candara" w:eastAsia="Times New Roman" w:hAnsi="Candara" w:cs="Arial"/>
          <w:lang w:eastAsia="pt-PT"/>
        </w:rPr>
        <w:t>foram testemunhas oculares e ministros da Palavra –,</w:t>
      </w:r>
    </w:p>
    <w:p w:rsidR="00AE7989" w:rsidRPr="00AE7989" w:rsidRDefault="00516553" w:rsidP="00516553">
      <w:pPr>
        <w:spacing w:after="0" w:line="300" w:lineRule="exact"/>
        <w:ind w:left="851"/>
        <w:jc w:val="both"/>
        <w:rPr>
          <w:rFonts w:ascii="Candara" w:eastAsia="Times New Roman" w:hAnsi="Candara" w:cs="Arial"/>
          <w:lang w:eastAsia="pt-PT"/>
        </w:rPr>
      </w:pPr>
      <w:r w:rsidRPr="00AE7989">
        <w:rPr>
          <w:rFonts w:ascii="Candara" w:eastAsia="Times New Roman" w:hAnsi="Candara" w:cs="Arial"/>
          <w:lang w:eastAsia="pt-PT"/>
        </w:rPr>
        <w:t xml:space="preserve">a mim pareceu também conveniente, </w:t>
      </w:r>
      <w:bookmarkStart w:id="1" w:name="_GoBack"/>
      <w:bookmarkEnd w:id="1"/>
    </w:p>
    <w:p w:rsidR="00516553" w:rsidRPr="00AE7989" w:rsidRDefault="00516553" w:rsidP="00516553">
      <w:pPr>
        <w:spacing w:after="0" w:line="300" w:lineRule="exact"/>
        <w:ind w:left="851"/>
        <w:jc w:val="both"/>
        <w:rPr>
          <w:rFonts w:ascii="Candara" w:eastAsia="Times New Roman" w:hAnsi="Candara" w:cs="Arial"/>
          <w:lang w:eastAsia="pt-PT"/>
        </w:rPr>
      </w:pPr>
      <w:r w:rsidRPr="00AE7989">
        <w:rPr>
          <w:rFonts w:ascii="Candara" w:eastAsia="Times New Roman" w:hAnsi="Candara" w:cs="Arial"/>
          <w:lang w:eastAsia="pt-PT"/>
        </w:rPr>
        <w:t xml:space="preserve">após acurada investigação de tudo desde a origem, </w:t>
      </w:r>
    </w:p>
    <w:p w:rsidR="00516553" w:rsidRPr="00AE7989" w:rsidRDefault="00516553" w:rsidP="00516553">
      <w:pPr>
        <w:spacing w:after="0" w:line="300" w:lineRule="exact"/>
        <w:ind w:left="851"/>
        <w:jc w:val="both"/>
        <w:rPr>
          <w:rFonts w:ascii="Candara" w:eastAsia="Times New Roman" w:hAnsi="Candara" w:cs="Arial"/>
          <w:lang w:eastAsia="pt-PT"/>
        </w:rPr>
      </w:pPr>
      <w:r w:rsidRPr="00AE7989">
        <w:rPr>
          <w:rFonts w:ascii="Candara" w:eastAsia="Times New Roman" w:hAnsi="Candara" w:cs="Arial"/>
          <w:lang w:eastAsia="pt-PT"/>
        </w:rPr>
        <w:t>escrever-te de modo ordenado, ilustre Teófilo,</w:t>
      </w:r>
    </w:p>
    <w:p w:rsidR="00516553" w:rsidRPr="00AE7989" w:rsidRDefault="00516553" w:rsidP="00516553">
      <w:pPr>
        <w:spacing w:after="0" w:line="300" w:lineRule="exact"/>
        <w:ind w:left="851"/>
        <w:jc w:val="both"/>
        <w:rPr>
          <w:rFonts w:ascii="Candara" w:eastAsia="Times New Roman" w:hAnsi="Candara" w:cs="Arial"/>
          <w:lang w:eastAsia="pt-PT"/>
        </w:rPr>
      </w:pPr>
      <w:bookmarkStart w:id="2" w:name="_Hlk518908439"/>
      <w:r w:rsidRPr="00AE7989">
        <w:rPr>
          <w:rFonts w:ascii="Candara" w:eastAsia="Times New Roman" w:hAnsi="Candara" w:cs="Arial"/>
          <w:lang w:eastAsia="pt-PT"/>
        </w:rPr>
        <w:t>para que saibas a solidez das palavras em que foste instruído.</w:t>
      </w:r>
    </w:p>
    <w:bookmarkEnd w:id="0"/>
    <w:bookmarkEnd w:id="2"/>
    <w:p w:rsidR="00516553" w:rsidRPr="00AE7989" w:rsidRDefault="00516553" w:rsidP="00516553">
      <w:pPr>
        <w:spacing w:after="0" w:line="240" w:lineRule="auto"/>
        <w:jc w:val="both"/>
        <w:rPr>
          <w:rFonts w:ascii="Georgia" w:eastAsia="Times New Roman" w:hAnsi="Georgia" w:cs="Arial"/>
          <w:sz w:val="16"/>
          <w:lang w:eastAsia="pt-PT"/>
        </w:rPr>
      </w:pPr>
    </w:p>
    <w:p w:rsidR="00AE7989" w:rsidRPr="00AE7989" w:rsidRDefault="00516553" w:rsidP="00516553">
      <w:pPr>
        <w:spacing w:after="0" w:line="300" w:lineRule="exact"/>
        <w:ind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 xml:space="preserve">Lucas parte da pregação apostólica transmitida por aqueles que foram testemunhas oculares e depois ministros da Palavra, que «muitos» já tentaram escrever, e pretende </w:t>
      </w:r>
      <w:r w:rsidR="00E04A09" w:rsidRPr="00AE7989">
        <w:rPr>
          <w:rFonts w:ascii="Candara" w:eastAsia="Times New Roman" w:hAnsi="Candara" w:cs="Arial"/>
          <w:sz w:val="24"/>
          <w:lang w:eastAsia="pt-PT"/>
        </w:rPr>
        <w:t>fazer</w:t>
      </w:r>
      <w:r w:rsidRPr="00AE7989">
        <w:rPr>
          <w:rFonts w:ascii="Candara" w:eastAsia="Times New Roman" w:hAnsi="Candara" w:cs="Arial"/>
          <w:sz w:val="24"/>
          <w:lang w:eastAsia="pt-PT"/>
        </w:rPr>
        <w:t xml:space="preserve"> um relato cuidadoso que apresente a história da salvação, dedicando o livro a Teófilo (= </w:t>
      </w:r>
      <w:r w:rsidRPr="00AE7989">
        <w:rPr>
          <w:rFonts w:ascii="Candara" w:eastAsia="Times New Roman" w:hAnsi="Candara" w:cs="Arial"/>
          <w:sz w:val="24"/>
          <w:lang w:eastAsia="pt-PT"/>
        </w:rPr>
        <w:lastRenderedPageBreak/>
        <w:t xml:space="preserve">amigo de Deus). Não se trata duma simples recolha de ensinamentos dum Mestre, mas da narração duma história, o relato dum acontecimento.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 xml:space="preserve">Esta narração assenta no testemunho daqueles que desde o início viram as </w:t>
      </w:r>
      <w:proofErr w:type="spellStart"/>
      <w:r w:rsidRPr="00AE7989">
        <w:rPr>
          <w:rFonts w:ascii="Candara" w:eastAsia="Times New Roman" w:hAnsi="Candara" w:cs="Arial"/>
          <w:sz w:val="24"/>
          <w:lang w:eastAsia="pt-PT"/>
        </w:rPr>
        <w:t>acções</w:t>
      </w:r>
      <w:proofErr w:type="spellEnd"/>
      <w:r w:rsidRPr="00AE7989">
        <w:rPr>
          <w:rFonts w:ascii="Candara" w:eastAsia="Times New Roman" w:hAnsi="Candara" w:cs="Arial"/>
          <w:sz w:val="24"/>
          <w:lang w:eastAsia="pt-PT"/>
        </w:rPr>
        <w:t xml:space="preserve"> que se cumpriram no meio deles. Testemunhas deste acontecimento são os apóstolos, na </w:t>
      </w:r>
      <w:proofErr w:type="spellStart"/>
      <w:r w:rsidRPr="00AE7989">
        <w:rPr>
          <w:rFonts w:ascii="Candara" w:eastAsia="Times New Roman" w:hAnsi="Candara" w:cs="Arial"/>
          <w:sz w:val="24"/>
          <w:lang w:eastAsia="pt-PT"/>
        </w:rPr>
        <w:t>perspectiva</w:t>
      </w:r>
      <w:proofErr w:type="spellEnd"/>
      <w:r w:rsidRPr="00AE7989">
        <w:rPr>
          <w:rFonts w:ascii="Candara" w:eastAsia="Times New Roman" w:hAnsi="Candara" w:cs="Arial"/>
          <w:sz w:val="24"/>
          <w:lang w:eastAsia="pt-PT"/>
        </w:rPr>
        <w:t xml:space="preserve"> lucana os Doze (cf. </w:t>
      </w:r>
      <w:proofErr w:type="spellStart"/>
      <w:r w:rsidRPr="00AE7989">
        <w:rPr>
          <w:rFonts w:ascii="Candara" w:eastAsia="Times New Roman" w:hAnsi="Candara" w:cs="Arial"/>
          <w:sz w:val="24"/>
          <w:lang w:eastAsia="pt-PT"/>
        </w:rPr>
        <w:t>Act</w:t>
      </w:r>
      <w:proofErr w:type="spellEnd"/>
      <w:r w:rsidRPr="00AE7989">
        <w:rPr>
          <w:rFonts w:ascii="Candara" w:eastAsia="Times New Roman" w:hAnsi="Candara" w:cs="Arial"/>
          <w:sz w:val="24"/>
          <w:lang w:eastAsia="pt-PT"/>
        </w:rPr>
        <w:t xml:space="preserve"> 1,21ss), que viveram com Jesus e aos quais foi confiado o ministério da Palavra. Eles são a linha viva que une o acontecimento Jesus à vida da primeira comunidade cristã, uma linha fundada na Palavra. A Palavra é uma pessoa que, com o seu ensinamento e com as suas manifestações de poder, realizou o que dizia. </w:t>
      </w:r>
    </w:p>
    <w:p w:rsidR="00516553" w:rsidRPr="00AE7989" w:rsidRDefault="00E04A09" w:rsidP="00516553">
      <w:pPr>
        <w:spacing w:after="0" w:line="300" w:lineRule="exact"/>
        <w:ind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pacing w:val="-2"/>
          <w:sz w:val="24"/>
          <w:lang w:eastAsia="pt-PT"/>
        </w:rPr>
        <w:t>Lucas narra</w:t>
      </w:r>
      <w:r w:rsidR="00516553" w:rsidRPr="00AE7989">
        <w:rPr>
          <w:rFonts w:ascii="Candara" w:eastAsia="Times New Roman" w:hAnsi="Candara" w:cs="Arial"/>
          <w:spacing w:val="-2"/>
          <w:sz w:val="24"/>
          <w:lang w:eastAsia="pt-PT"/>
        </w:rPr>
        <w:t xml:space="preserve"> com ordem</w:t>
      </w:r>
      <w:r w:rsidRPr="00AE7989">
        <w:rPr>
          <w:rFonts w:ascii="Candara" w:eastAsia="Times New Roman" w:hAnsi="Candara" w:cs="Arial"/>
          <w:spacing w:val="-2"/>
          <w:sz w:val="24"/>
          <w:lang w:eastAsia="pt-PT"/>
        </w:rPr>
        <w:t>, isto é,</w:t>
      </w:r>
      <w:r w:rsidR="00516553" w:rsidRPr="00AE7989">
        <w:rPr>
          <w:rFonts w:ascii="Candara" w:eastAsia="Times New Roman" w:hAnsi="Candara" w:cs="Arial"/>
          <w:spacing w:val="-2"/>
          <w:sz w:val="24"/>
          <w:lang w:eastAsia="pt-PT"/>
        </w:rPr>
        <w:t xml:space="preserve"> narra de modo completo, sem lacunas; a </w:t>
      </w:r>
      <w:proofErr w:type="spellStart"/>
      <w:r w:rsidR="00516553" w:rsidRPr="00AE7989">
        <w:rPr>
          <w:rFonts w:ascii="Candara" w:eastAsia="Times New Roman" w:hAnsi="Candara" w:cs="Arial"/>
          <w:spacing w:val="-2"/>
          <w:sz w:val="24"/>
          <w:lang w:eastAsia="pt-PT"/>
        </w:rPr>
        <w:t>perspectiva</w:t>
      </w:r>
      <w:proofErr w:type="spellEnd"/>
      <w:r w:rsidR="00516553" w:rsidRPr="00AE7989">
        <w:rPr>
          <w:rFonts w:ascii="Candara" w:eastAsia="Times New Roman" w:hAnsi="Candara" w:cs="Arial"/>
          <w:spacing w:val="-2"/>
          <w:sz w:val="24"/>
          <w:lang w:eastAsia="pt-PT"/>
        </w:rPr>
        <w:t xml:space="preserve"> histórica do evangelista é clara: ele quer escrever uma </w:t>
      </w:r>
      <w:proofErr w:type="gramStart"/>
      <w:r w:rsidR="00516553" w:rsidRPr="00AE7989">
        <w:rPr>
          <w:rFonts w:ascii="Candara" w:eastAsia="Times New Roman" w:hAnsi="Candara" w:cs="Arial"/>
          <w:spacing w:val="-2"/>
          <w:sz w:val="24"/>
          <w:lang w:eastAsia="pt-PT"/>
        </w:rPr>
        <w:t>história</w:t>
      </w:r>
      <w:proofErr w:type="gramEnd"/>
      <w:r w:rsidR="00516553" w:rsidRPr="00AE7989">
        <w:rPr>
          <w:rFonts w:ascii="Candara" w:eastAsia="Times New Roman" w:hAnsi="Candara" w:cs="Arial"/>
          <w:spacing w:val="-2"/>
          <w:sz w:val="24"/>
          <w:lang w:eastAsia="pt-PT"/>
        </w:rPr>
        <w:t xml:space="preserve"> </w:t>
      </w:r>
      <w:r w:rsidRPr="00AE7989">
        <w:rPr>
          <w:rFonts w:ascii="Candara" w:eastAsia="Times New Roman" w:hAnsi="Candara" w:cs="Arial"/>
          <w:spacing w:val="-2"/>
          <w:sz w:val="24"/>
          <w:lang w:eastAsia="pt-PT"/>
        </w:rPr>
        <w:t xml:space="preserve">mas </w:t>
      </w:r>
      <w:r w:rsidR="00516553" w:rsidRPr="00AE7989">
        <w:rPr>
          <w:rFonts w:ascii="Candara" w:eastAsia="Times New Roman" w:hAnsi="Candara" w:cs="Arial"/>
          <w:spacing w:val="-2"/>
          <w:sz w:val="24"/>
          <w:lang w:eastAsia="pt-PT"/>
        </w:rPr>
        <w:t>que</w:t>
      </w:r>
      <w:r w:rsidRPr="00AE7989">
        <w:rPr>
          <w:rFonts w:ascii="Candara" w:eastAsia="Times New Roman" w:hAnsi="Candara" w:cs="Arial"/>
          <w:spacing w:val="-2"/>
          <w:sz w:val="24"/>
          <w:lang w:eastAsia="pt-PT"/>
        </w:rPr>
        <w:t>, ao mesmo tempo,</w:t>
      </w:r>
      <w:r w:rsidR="00516553" w:rsidRPr="00AE7989">
        <w:rPr>
          <w:rFonts w:ascii="Candara" w:eastAsia="Times New Roman" w:hAnsi="Candara" w:cs="Arial"/>
          <w:spacing w:val="-2"/>
          <w:sz w:val="24"/>
          <w:lang w:eastAsia="pt-PT"/>
        </w:rPr>
        <w:t xml:space="preserve"> é obra dum crente. Ele interpreta o acontecimento </w:t>
      </w:r>
      <w:r w:rsidR="00516553" w:rsidRPr="00AE7989">
        <w:rPr>
          <w:rFonts w:ascii="Candara" w:eastAsia="Times New Roman" w:hAnsi="Candara" w:cs="Arial"/>
          <w:i/>
          <w:spacing w:val="-2"/>
          <w:sz w:val="24"/>
          <w:lang w:eastAsia="pt-PT"/>
        </w:rPr>
        <w:t>Jesus</w:t>
      </w:r>
      <w:r w:rsidR="00516553" w:rsidRPr="00AE7989">
        <w:rPr>
          <w:rFonts w:ascii="Candara" w:eastAsia="Times New Roman" w:hAnsi="Candara" w:cs="Arial"/>
          <w:spacing w:val="-2"/>
          <w:sz w:val="24"/>
          <w:lang w:eastAsia="pt-PT"/>
        </w:rPr>
        <w:t xml:space="preserve"> à luz da fé, colocando-o no contexto mais amplo do plano salvífico de Deus. </w:t>
      </w:r>
    </w:p>
    <w:p w:rsidR="00516553" w:rsidRDefault="00516553" w:rsidP="00516553">
      <w:pPr>
        <w:spacing w:after="0" w:line="240" w:lineRule="auto"/>
        <w:ind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</w:p>
    <w:p w:rsidR="001F23B1" w:rsidRPr="00AE7989" w:rsidRDefault="001F23B1" w:rsidP="00516553">
      <w:pPr>
        <w:spacing w:after="0" w:line="240" w:lineRule="auto"/>
        <w:ind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</w:p>
    <w:p w:rsidR="00516553" w:rsidRPr="00AE7989" w:rsidRDefault="00516553" w:rsidP="00516553">
      <w:pPr>
        <w:spacing w:after="0" w:line="360" w:lineRule="auto"/>
        <w:jc w:val="both"/>
        <w:outlineLvl w:val="0"/>
        <w:rPr>
          <w:rFonts w:ascii="Candara" w:eastAsia="Times New Roman" w:hAnsi="Candara" w:cs="Arial"/>
          <w:b/>
          <w:sz w:val="24"/>
          <w:lang w:eastAsia="pt-PT"/>
        </w:rPr>
      </w:pPr>
      <w:r w:rsidRPr="00AE7989">
        <w:rPr>
          <w:rFonts w:ascii="Candara" w:eastAsia="Times New Roman" w:hAnsi="Candara" w:cs="Arial"/>
          <w:b/>
          <w:sz w:val="24"/>
          <w:lang w:eastAsia="pt-PT"/>
        </w:rPr>
        <w:t>Evangelho para «Hoje»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 xml:space="preserve">Escrevendo para cristãos de origem pagã, tem o cuidado de apresentar uma genealogia que, recuando no tempo, passa pela figura de Abraão (onde se fixa Mateus) e vai até Adão, até Deus. A salvação que Deus oferece é para todos, de qualquer raça, qualquer condição social ou moral, mas também de todos os tempos. Daí a sua insistência na palavra HOJE a que dá o sentido não como narração do passado, mas para aquilo que a palavra significa: HOJE. </w:t>
      </w:r>
    </w:p>
    <w:p w:rsidR="00AE7989" w:rsidRPr="00AE7989" w:rsidRDefault="00AE7989" w:rsidP="00AE7989">
      <w:pPr>
        <w:spacing w:after="0" w:line="240" w:lineRule="auto"/>
        <w:ind w:firstLine="284"/>
        <w:jc w:val="both"/>
        <w:outlineLvl w:val="0"/>
        <w:rPr>
          <w:rFonts w:ascii="Candara" w:eastAsia="Times New Roman" w:hAnsi="Candara" w:cs="Arial"/>
          <w:sz w:val="8"/>
          <w:lang w:eastAsia="pt-PT"/>
        </w:rPr>
      </w:pPr>
    </w:p>
    <w:p w:rsidR="00AE7989" w:rsidRPr="00AE7989" w:rsidRDefault="00516553" w:rsidP="00516553">
      <w:pPr>
        <w:spacing w:after="0" w:line="300" w:lineRule="exact"/>
        <w:ind w:left="852"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>«</w:t>
      </w:r>
      <w:r w:rsidRPr="00AE7989">
        <w:rPr>
          <w:rFonts w:ascii="Candara" w:eastAsia="Times New Roman" w:hAnsi="Candara" w:cs="Arial"/>
          <w:smallCaps/>
          <w:sz w:val="24"/>
          <w:lang w:eastAsia="pt-PT"/>
        </w:rPr>
        <w:t>Hoje</w:t>
      </w:r>
      <w:r w:rsidRPr="00AE7989">
        <w:rPr>
          <w:rFonts w:ascii="Candara" w:eastAsia="Times New Roman" w:hAnsi="Candara" w:cs="Arial"/>
          <w:sz w:val="24"/>
          <w:lang w:eastAsia="pt-PT"/>
        </w:rPr>
        <w:t xml:space="preserve"> nasceu-vos um Salvador». </w:t>
      </w:r>
      <w:r w:rsidR="00AE7989" w:rsidRPr="00AE7989">
        <w:rPr>
          <w:rFonts w:ascii="Candara" w:eastAsia="Times New Roman" w:hAnsi="Candara" w:cs="Arial"/>
          <w:sz w:val="24"/>
          <w:lang w:eastAsia="pt-PT"/>
        </w:rPr>
        <w:t>É este o anúncio do nascimento de Jesus.</w:t>
      </w:r>
    </w:p>
    <w:p w:rsidR="00516553" w:rsidRPr="00AE7989" w:rsidRDefault="00516553" w:rsidP="00516553">
      <w:pPr>
        <w:spacing w:after="0" w:line="300" w:lineRule="exact"/>
        <w:ind w:left="852"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>Hoje, não ontem.</w:t>
      </w:r>
    </w:p>
    <w:p w:rsidR="00AE7989" w:rsidRPr="00AE7989" w:rsidRDefault="00516553" w:rsidP="00AE7989">
      <w:pPr>
        <w:spacing w:after="0" w:line="300" w:lineRule="exact"/>
        <w:ind w:left="1136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 xml:space="preserve">«Cumpriu-se </w:t>
      </w:r>
      <w:r w:rsidRPr="00AE7989">
        <w:rPr>
          <w:rFonts w:ascii="Candara" w:eastAsia="Times New Roman" w:hAnsi="Candara" w:cs="Arial"/>
          <w:smallCaps/>
          <w:sz w:val="24"/>
          <w:lang w:eastAsia="pt-PT"/>
        </w:rPr>
        <w:t>hoje</w:t>
      </w:r>
      <w:r w:rsidRPr="00AE7989">
        <w:rPr>
          <w:rFonts w:ascii="Candara" w:eastAsia="Times New Roman" w:hAnsi="Candara" w:cs="Arial"/>
          <w:sz w:val="24"/>
          <w:lang w:eastAsia="pt-PT"/>
        </w:rPr>
        <w:t xml:space="preserve"> esta passagem da Escritura que estais a ouvir»</w:t>
      </w:r>
      <w:r w:rsidR="00AE7989" w:rsidRPr="00AE7989">
        <w:rPr>
          <w:rFonts w:ascii="Candara" w:eastAsia="Times New Roman" w:hAnsi="Candara" w:cs="Arial"/>
          <w:sz w:val="24"/>
          <w:lang w:eastAsia="pt-PT"/>
        </w:rPr>
        <w:t xml:space="preserve">, </w:t>
      </w:r>
    </w:p>
    <w:p w:rsidR="00516553" w:rsidRPr="00AE7989" w:rsidRDefault="00AE7989" w:rsidP="00AE7989">
      <w:pPr>
        <w:spacing w:after="0" w:line="300" w:lineRule="exact"/>
        <w:ind w:left="1136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 xml:space="preserve">declara Jesus depois de fazer a leitura do profeta Isaías.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 xml:space="preserve">É uma Boa Nova de salvação </w:t>
      </w:r>
      <w:proofErr w:type="spellStart"/>
      <w:r w:rsidRPr="00AE7989">
        <w:rPr>
          <w:rFonts w:ascii="Candara" w:eastAsia="Times New Roman" w:hAnsi="Candara" w:cs="Arial"/>
          <w:sz w:val="24"/>
          <w:lang w:eastAsia="pt-PT"/>
        </w:rPr>
        <w:t>actualizada</w:t>
      </w:r>
      <w:proofErr w:type="spellEnd"/>
      <w:r w:rsidRPr="00AE7989">
        <w:rPr>
          <w:rFonts w:ascii="Candara" w:eastAsia="Times New Roman" w:hAnsi="Candara" w:cs="Arial"/>
          <w:sz w:val="24"/>
          <w:lang w:eastAsia="pt-PT"/>
        </w:rPr>
        <w:t xml:space="preserve"> em cada pessoa: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ab/>
      </w:r>
      <w:r w:rsidRPr="00AE7989">
        <w:rPr>
          <w:rFonts w:ascii="Candara" w:eastAsia="Times New Roman" w:hAnsi="Candara" w:cs="Arial"/>
          <w:sz w:val="24"/>
          <w:lang w:eastAsia="pt-PT"/>
        </w:rPr>
        <w:tab/>
      </w:r>
      <w:r w:rsidRPr="00AE7989">
        <w:rPr>
          <w:rFonts w:ascii="Candara" w:eastAsia="Times New Roman" w:hAnsi="Candara" w:cs="Arial"/>
          <w:sz w:val="24"/>
          <w:lang w:eastAsia="pt-PT"/>
        </w:rPr>
        <w:tab/>
        <w:t>«</w:t>
      </w:r>
      <w:r w:rsidRPr="00AE7989">
        <w:rPr>
          <w:rFonts w:ascii="Candara" w:eastAsia="Times New Roman" w:hAnsi="Candara" w:cs="Arial"/>
          <w:smallCaps/>
          <w:sz w:val="24"/>
          <w:lang w:eastAsia="pt-PT"/>
        </w:rPr>
        <w:t>Hoje</w:t>
      </w:r>
      <w:r w:rsidRPr="00AE7989">
        <w:rPr>
          <w:rFonts w:ascii="Candara" w:eastAsia="Times New Roman" w:hAnsi="Candara" w:cs="Arial"/>
          <w:sz w:val="24"/>
          <w:lang w:eastAsia="pt-PT"/>
        </w:rPr>
        <w:t xml:space="preserve"> a salvação entrou nesta casa», diz Jesus ao entrar em casa de Zaqueu.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ab/>
      </w:r>
      <w:r w:rsidRPr="00AE7989">
        <w:rPr>
          <w:rFonts w:ascii="Candara" w:eastAsia="Times New Roman" w:hAnsi="Candara" w:cs="Arial"/>
          <w:sz w:val="24"/>
          <w:lang w:eastAsia="pt-PT"/>
        </w:rPr>
        <w:tab/>
      </w:r>
      <w:r w:rsidRPr="00AE7989">
        <w:rPr>
          <w:rFonts w:ascii="Candara" w:eastAsia="Times New Roman" w:hAnsi="Candara" w:cs="Arial"/>
          <w:sz w:val="24"/>
          <w:lang w:eastAsia="pt-PT"/>
        </w:rPr>
        <w:tab/>
        <w:t>«</w:t>
      </w:r>
      <w:r w:rsidRPr="00AE7989">
        <w:rPr>
          <w:rFonts w:ascii="Candara" w:eastAsia="Times New Roman" w:hAnsi="Candara" w:cs="Arial"/>
          <w:smallCaps/>
          <w:sz w:val="24"/>
          <w:lang w:eastAsia="pt-PT"/>
        </w:rPr>
        <w:t>Hoje</w:t>
      </w:r>
      <w:r w:rsidRPr="00AE7989">
        <w:rPr>
          <w:rFonts w:ascii="Candara" w:eastAsia="Times New Roman" w:hAnsi="Candara" w:cs="Arial"/>
          <w:sz w:val="24"/>
          <w:lang w:eastAsia="pt-PT"/>
        </w:rPr>
        <w:t xml:space="preserve"> estarás comigo no paraíso», diz ao ladrão crucificado juntamente com ele. </w:t>
      </w:r>
    </w:p>
    <w:p w:rsidR="00516553" w:rsidRPr="00AE7989" w:rsidRDefault="00AE7989" w:rsidP="00516553">
      <w:pPr>
        <w:spacing w:after="0" w:line="276" w:lineRule="auto"/>
        <w:jc w:val="both"/>
        <w:outlineLvl w:val="0"/>
        <w:rPr>
          <w:rFonts w:ascii="Candara" w:eastAsia="Times New Roman" w:hAnsi="Candara" w:cs="Arial"/>
          <w:smallCaps/>
          <w:sz w:val="24"/>
          <w:lang w:eastAsia="pt-PT"/>
        </w:rPr>
      </w:pPr>
      <w:r w:rsidRPr="00AE7989">
        <w:rPr>
          <w:rFonts w:ascii="Candara" w:eastAsia="Times New Roman" w:hAnsi="Candara" w:cs="Arial"/>
          <w:sz w:val="24"/>
          <w:lang w:eastAsia="pt-PT"/>
        </w:rPr>
        <w:tab/>
      </w:r>
      <w:r w:rsidRPr="00AE7989">
        <w:rPr>
          <w:rFonts w:ascii="Candara" w:eastAsia="Times New Roman" w:hAnsi="Candara" w:cs="Arial"/>
          <w:sz w:val="24"/>
          <w:lang w:eastAsia="pt-PT"/>
        </w:rPr>
        <w:tab/>
      </w:r>
      <w:r w:rsidRPr="00AE7989">
        <w:rPr>
          <w:rFonts w:ascii="Candara" w:eastAsia="Times New Roman" w:hAnsi="Candara" w:cs="Arial"/>
          <w:sz w:val="24"/>
          <w:lang w:eastAsia="pt-PT"/>
        </w:rPr>
        <w:tab/>
      </w:r>
      <w:r w:rsidRPr="00AE7989">
        <w:rPr>
          <w:rFonts w:ascii="Candara" w:eastAsia="Times New Roman" w:hAnsi="Candara" w:cs="Arial"/>
          <w:sz w:val="24"/>
          <w:lang w:eastAsia="pt-PT"/>
        </w:rPr>
        <w:tab/>
        <w:t xml:space="preserve">Jesus é o salvador de cada tempo, de cada </w:t>
      </w:r>
      <w:r w:rsidRPr="00AE7989">
        <w:rPr>
          <w:rFonts w:ascii="Candara" w:eastAsia="Times New Roman" w:hAnsi="Candara" w:cs="Arial"/>
          <w:smallCaps/>
          <w:sz w:val="24"/>
          <w:lang w:eastAsia="pt-PT"/>
        </w:rPr>
        <w:t>Hoje.</w:t>
      </w:r>
    </w:p>
    <w:p w:rsidR="00AE7989" w:rsidRPr="00AE7989" w:rsidRDefault="00AE7989" w:rsidP="00516553">
      <w:pPr>
        <w:spacing w:after="0" w:line="276" w:lineRule="auto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</w:p>
    <w:p w:rsidR="00AE7989" w:rsidRPr="00AE7989" w:rsidRDefault="00AE7989" w:rsidP="00516553">
      <w:pPr>
        <w:spacing w:after="0" w:line="276" w:lineRule="auto"/>
        <w:jc w:val="both"/>
        <w:outlineLvl w:val="0"/>
        <w:rPr>
          <w:rFonts w:ascii="Candara" w:eastAsia="Times New Roman" w:hAnsi="Candara" w:cs="Arial"/>
          <w:sz w:val="24"/>
          <w:lang w:eastAsia="pt-PT"/>
        </w:rPr>
      </w:pPr>
    </w:p>
    <w:p w:rsidR="00516553" w:rsidRPr="00AE7989" w:rsidRDefault="00516553" w:rsidP="00516553">
      <w:pPr>
        <w:spacing w:after="0" w:line="360" w:lineRule="auto"/>
        <w:jc w:val="both"/>
        <w:outlineLvl w:val="0"/>
        <w:rPr>
          <w:rFonts w:ascii="Candara" w:eastAsia="Times New Roman" w:hAnsi="Candara" w:cs="Arial"/>
          <w:b/>
          <w:sz w:val="24"/>
          <w:lang w:eastAsia="pt-PT"/>
        </w:rPr>
      </w:pPr>
      <w:r w:rsidRPr="00AE7989">
        <w:rPr>
          <w:rFonts w:ascii="Candara" w:eastAsia="Times New Roman" w:hAnsi="Candara" w:cs="Arial"/>
          <w:b/>
          <w:sz w:val="24"/>
          <w:lang w:eastAsia="pt-PT"/>
        </w:rPr>
        <w:t>O relato dos discípulos de Emaús</w:t>
      </w:r>
    </w:p>
    <w:p w:rsidR="00516553" w:rsidRPr="00AE7989" w:rsidRDefault="00516553" w:rsidP="00516553">
      <w:pPr>
        <w:spacing w:after="0" w:line="300" w:lineRule="exact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ahoma"/>
          <w:sz w:val="24"/>
          <w:szCs w:val="24"/>
          <w:lang w:eastAsia="pt-PT"/>
        </w:rPr>
        <w:tab/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O relato do encontro entre Jesus ressuscitado e os dois discípulos a caminho de Emaús foi sabiamente colocado por Lucas no último capítulo do seu Evangelho, o que quer significar uma conclusão e, ao mesmo tempo, uma abertura da narrativa que prosseguirá nos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Actos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dos Apóstolos.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Estamos perante uma síntese de todo o Evangelho, porque esse texto resume não só toda a história de Jesus de Nazaré, mas também toda a História da Salvação que o próprio Jesus traça ao «explicar todas as Escrituras» (cf.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24,27). Justamente a segunda parte da obra lucana, os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Actos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, será uma interpretação, uma explicação de todas as Escrituras do Antigo Testamento que se completaram em Jesus e, ao mesmo tempo, a narrativa dos eventos ocorridos na recordação das suas palavras.</w:t>
      </w:r>
    </w:p>
    <w:p w:rsidR="00516553" w:rsidRPr="00AE7989" w:rsidRDefault="00516553" w:rsidP="00516553">
      <w:pPr>
        <w:spacing w:after="0" w:line="240" w:lineRule="auto"/>
        <w:jc w:val="both"/>
        <w:rPr>
          <w:rFonts w:ascii="Georgia" w:eastAsia="Times New Roman" w:hAnsi="Georgia" w:cs="Arial"/>
          <w:lang w:eastAsia="pt-PT"/>
        </w:rPr>
      </w:pPr>
    </w:p>
    <w:p w:rsidR="00AE7989" w:rsidRPr="00AE7989" w:rsidRDefault="00AE7989" w:rsidP="00516553">
      <w:pPr>
        <w:spacing w:after="0" w:line="240" w:lineRule="auto"/>
        <w:jc w:val="both"/>
        <w:rPr>
          <w:rFonts w:ascii="Georgia" w:eastAsia="Times New Roman" w:hAnsi="Georgia" w:cs="Arial"/>
          <w:lang w:eastAsia="pt-PT"/>
        </w:rPr>
      </w:pP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/>
          <w:vertAlign w:val="superscript"/>
        </w:rPr>
        <w:lastRenderedPageBreak/>
        <w:t xml:space="preserve">  </w:t>
      </w:r>
      <w:bookmarkStart w:id="3" w:name="_Hlk526850769"/>
      <w:r w:rsidRPr="00AE7989">
        <w:rPr>
          <w:rFonts w:ascii="Candara" w:hAnsi="Candara" w:cstheme="minorHAnsi"/>
          <w:vertAlign w:val="superscript"/>
        </w:rPr>
        <w:t>13</w:t>
      </w:r>
      <w:r w:rsidRPr="00AE7989">
        <w:rPr>
          <w:rFonts w:ascii="Candara" w:hAnsi="Candara" w:cstheme="minorHAnsi"/>
        </w:rPr>
        <w:tab/>
        <w:t xml:space="preserve">Eis que dois deles </w:t>
      </w:r>
      <w:r w:rsidRPr="00AE7989">
        <w:rPr>
          <w:rFonts w:ascii="Candara" w:hAnsi="Candara" w:cstheme="minorHAnsi"/>
          <w:i/>
          <w:smallCaps/>
        </w:rPr>
        <w:t>nesse mesmo dia</w:t>
      </w:r>
      <w:r w:rsidRPr="00AE7989">
        <w:rPr>
          <w:rFonts w:ascii="Candara" w:hAnsi="Candara" w:cstheme="minorHAnsi"/>
        </w:rPr>
        <w:t xml:space="preserve"> </w:t>
      </w:r>
      <w:r w:rsidRPr="00AE7989">
        <w:rPr>
          <w:rFonts w:ascii="Candara" w:hAnsi="Candara" w:cstheme="minorHAnsi"/>
          <w:smallCaps/>
        </w:rPr>
        <w:t>caminhavam para uma aldeia</w:t>
      </w:r>
      <w:r w:rsidRPr="00AE7989">
        <w:rPr>
          <w:rFonts w:ascii="Candara" w:hAnsi="Candara" w:cstheme="minorHAnsi"/>
        </w:rPr>
        <w:t xml:space="preserve"> 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</w:rPr>
        <w:t xml:space="preserve">    </w:t>
      </w:r>
      <w:r w:rsidRPr="00AE7989">
        <w:rPr>
          <w:rFonts w:ascii="Candara" w:hAnsi="Candara" w:cstheme="minorHAnsi"/>
        </w:rPr>
        <w:tab/>
        <w:t xml:space="preserve">distante sessenta estádios de </w:t>
      </w:r>
      <w:r w:rsidRPr="00AE7989">
        <w:rPr>
          <w:rFonts w:ascii="Candara" w:hAnsi="Candara" w:cstheme="minorHAnsi"/>
          <w:smallCaps/>
        </w:rPr>
        <w:t>Jerusalém</w:t>
      </w:r>
      <w:r w:rsidRPr="00AE7989">
        <w:rPr>
          <w:rFonts w:ascii="Candara" w:hAnsi="Candara" w:cstheme="minorHAnsi"/>
        </w:rPr>
        <w:t>, de nome Emaús.</w:t>
      </w:r>
    </w:p>
    <w:p w:rsidR="00516553" w:rsidRPr="00AE7989" w:rsidRDefault="00516553" w:rsidP="00516553">
      <w:pPr>
        <w:spacing w:after="0" w:line="280" w:lineRule="exact"/>
        <w:ind w:left="567"/>
        <w:jc w:val="both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hAnsi="Candara" w:cstheme="minorHAnsi"/>
          <w:vertAlign w:val="superscript"/>
        </w:rPr>
        <w:t xml:space="preserve"> 14 </w:t>
      </w:r>
      <w:r w:rsidRPr="00AE7989">
        <w:rPr>
          <w:rFonts w:ascii="Candara" w:hAnsi="Candara" w:cstheme="minorHAnsi"/>
        </w:rPr>
        <w:tab/>
        <w:t xml:space="preserve">e conversavam </w:t>
      </w:r>
      <w:r w:rsidRPr="00AE7989">
        <w:rPr>
          <w:rFonts w:ascii="Candara" w:hAnsi="Candara" w:cstheme="minorHAnsi"/>
          <w:b/>
          <w:smallCaps/>
        </w:rPr>
        <w:t xml:space="preserve">entre eles </w:t>
      </w:r>
      <w:r w:rsidRPr="00AE7989">
        <w:rPr>
          <w:rFonts w:ascii="Candara" w:hAnsi="Candara" w:cstheme="minorHAnsi"/>
        </w:rPr>
        <w:t xml:space="preserve">sobre </w:t>
      </w:r>
      <w:r w:rsidRPr="00AE7989">
        <w:rPr>
          <w:rFonts w:ascii="Candara" w:hAnsi="Candara" w:cstheme="minorHAnsi"/>
          <w:b/>
          <w:i/>
        </w:rPr>
        <w:t>todos esses acontecimentos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vertAlign w:val="superscript"/>
          <w:lang w:eastAsia="pt-PT"/>
        </w:rPr>
        <w:t xml:space="preserve">15 </w:t>
      </w:r>
      <w:r w:rsidRPr="00AE7989">
        <w:rPr>
          <w:rFonts w:ascii="Candara" w:eastAsia="Times New Roman" w:hAnsi="Candara" w:cstheme="minorHAnsi"/>
          <w:lang w:eastAsia="pt-PT"/>
        </w:rPr>
        <w:tab/>
        <w:t xml:space="preserve">E aconteceu que, enquanto eles conversavam e discutiam </w:t>
      </w:r>
      <w:r w:rsidRPr="00AE7989">
        <w:rPr>
          <w:rFonts w:ascii="Candara" w:eastAsia="Times New Roman" w:hAnsi="Candara" w:cstheme="minorHAnsi"/>
          <w:b/>
          <w:smallCaps/>
          <w:lang w:eastAsia="pt-PT"/>
        </w:rPr>
        <w:t>entre eles</w:t>
      </w:r>
      <w:r w:rsidRPr="00AE7989">
        <w:rPr>
          <w:rFonts w:ascii="Candara" w:eastAsia="Times New Roman" w:hAnsi="Candara" w:cstheme="minorHAnsi"/>
          <w:lang w:eastAsia="pt-PT"/>
        </w:rPr>
        <w:t>,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aproximando-se o próprio Jesus, </w:t>
      </w:r>
      <w:r w:rsidRPr="00AE7989">
        <w:rPr>
          <w:rFonts w:ascii="Candara" w:eastAsia="Times New Roman" w:hAnsi="Candara" w:cstheme="minorHAnsi"/>
          <w:i/>
          <w:lang w:eastAsia="pt-PT"/>
        </w:rPr>
        <w:t>caminhava</w:t>
      </w:r>
      <w:r w:rsidRPr="00AE7989">
        <w:rPr>
          <w:rFonts w:ascii="Candara" w:eastAsia="Times New Roman" w:hAnsi="Candara" w:cstheme="minorHAnsi"/>
          <w:lang w:eastAsia="pt-PT"/>
        </w:rPr>
        <w:t xml:space="preserve"> </w:t>
      </w:r>
      <w:r w:rsidRPr="00AE7989">
        <w:rPr>
          <w:rFonts w:ascii="Candara" w:eastAsia="Times New Roman" w:hAnsi="Candara" w:cstheme="minorHAnsi"/>
          <w:b/>
          <w:smallCaps/>
          <w:lang w:eastAsia="pt-PT"/>
        </w:rPr>
        <w:t>com eles</w:t>
      </w:r>
      <w:r w:rsidRPr="00AE7989">
        <w:rPr>
          <w:rFonts w:ascii="Candara" w:eastAsia="Times New Roman" w:hAnsi="Candara" w:cstheme="minorHAnsi"/>
          <w:lang w:eastAsia="pt-PT"/>
        </w:rPr>
        <w:t>.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proofErr w:type="gramStart"/>
      <w:r w:rsidRPr="00AE7989">
        <w:rPr>
          <w:rFonts w:ascii="Candara" w:hAnsi="Candara" w:cstheme="minorHAnsi"/>
          <w:vertAlign w:val="superscript"/>
        </w:rPr>
        <w:t>16</w:t>
      </w:r>
      <w:proofErr w:type="gramEnd"/>
      <w:r w:rsidRPr="00AE7989">
        <w:rPr>
          <w:rFonts w:ascii="Candara" w:hAnsi="Candara" w:cstheme="minorHAnsi"/>
        </w:rPr>
        <w:t xml:space="preserve"> </w:t>
      </w:r>
      <w:r w:rsidRPr="00AE7989">
        <w:rPr>
          <w:rFonts w:ascii="Candara" w:hAnsi="Candara" w:cstheme="minorHAnsi"/>
        </w:rPr>
        <w:tab/>
      </w:r>
      <w:r w:rsidRPr="00AE7989">
        <w:rPr>
          <w:rFonts w:ascii="Candara" w:hAnsi="Candara" w:cstheme="minorHAnsi"/>
          <w:i/>
          <w:smallCaps/>
        </w:rPr>
        <w:t>mas os seus olhos estavam impedidos de o conhecer</w:t>
      </w:r>
      <w:r w:rsidRPr="00AE7989">
        <w:rPr>
          <w:rFonts w:ascii="Candara" w:hAnsi="Candara" w:cstheme="minorHAnsi"/>
        </w:rPr>
        <w:t>.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proofErr w:type="gramStart"/>
      <w:r w:rsidRPr="00AE7989">
        <w:rPr>
          <w:rFonts w:ascii="Candara" w:hAnsi="Candara" w:cstheme="minorHAnsi"/>
          <w:vertAlign w:val="superscript"/>
        </w:rPr>
        <w:t>17</w:t>
      </w:r>
      <w:r w:rsidRPr="00AE7989">
        <w:rPr>
          <w:rFonts w:ascii="Candara" w:hAnsi="Candara" w:cstheme="minorHAnsi"/>
        </w:rPr>
        <w:t xml:space="preserve">  </w:t>
      </w:r>
      <w:r w:rsidRPr="00AE7989">
        <w:rPr>
          <w:rFonts w:ascii="Candara" w:hAnsi="Candara" w:cstheme="minorHAnsi"/>
        </w:rPr>
        <w:tab/>
      </w:r>
      <w:proofErr w:type="gramEnd"/>
      <w:r w:rsidRPr="00AE7989">
        <w:rPr>
          <w:rFonts w:ascii="Candara" w:hAnsi="Candara" w:cstheme="minorHAnsi"/>
          <w:spacing w:val="-4"/>
        </w:rPr>
        <w:t>Disse-lhes ele: «</w:t>
      </w:r>
      <w:r w:rsidRPr="00AE7989">
        <w:rPr>
          <w:rFonts w:ascii="Candara" w:hAnsi="Candara" w:cstheme="minorHAnsi"/>
          <w:b/>
          <w:spacing w:val="-4"/>
        </w:rPr>
        <w:t>Que palavras</w:t>
      </w:r>
      <w:r w:rsidRPr="00AE7989">
        <w:rPr>
          <w:rFonts w:ascii="Candara" w:hAnsi="Candara" w:cstheme="minorHAnsi"/>
          <w:spacing w:val="-4"/>
        </w:rPr>
        <w:t xml:space="preserve"> são essas que trocais </w:t>
      </w:r>
      <w:r w:rsidRPr="00AE7989">
        <w:rPr>
          <w:rFonts w:ascii="Candara" w:hAnsi="Candara" w:cstheme="minorHAnsi"/>
          <w:b/>
          <w:smallCaps/>
          <w:spacing w:val="-4"/>
        </w:rPr>
        <w:t xml:space="preserve">entre vós </w:t>
      </w:r>
      <w:r w:rsidRPr="00AE7989">
        <w:rPr>
          <w:rFonts w:ascii="Candara" w:hAnsi="Candara" w:cstheme="minorHAnsi"/>
          <w:spacing w:val="-4"/>
        </w:rPr>
        <w:t>enquanto caminhais?»</w:t>
      </w:r>
      <w:r w:rsidRPr="00AE7989">
        <w:rPr>
          <w:rFonts w:ascii="Candara" w:hAnsi="Candara" w:cstheme="minorHAnsi"/>
        </w:rPr>
        <w:t xml:space="preserve"> 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       E eles pararam, sombrios.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vertAlign w:val="superscript"/>
          <w:lang w:eastAsia="pt-PT"/>
        </w:rPr>
        <w:t xml:space="preserve"> 18</w:t>
      </w:r>
      <w:r w:rsidRPr="00AE7989">
        <w:rPr>
          <w:rFonts w:ascii="Candara" w:eastAsia="Times New Roman" w:hAnsi="Candara" w:cstheme="minorHAnsi"/>
          <w:lang w:eastAsia="pt-PT"/>
        </w:rPr>
        <w:tab/>
        <w:t xml:space="preserve">Respondendo, um deles de nome Cléofas, disse-lhe: 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«Tu és o único que mora em Jerusalém 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e que </w:t>
      </w:r>
      <w:r w:rsidRPr="00AE7989">
        <w:rPr>
          <w:rFonts w:ascii="Candara" w:eastAsia="Times New Roman" w:hAnsi="Candara" w:cstheme="minorHAnsi"/>
          <w:i/>
          <w:smallCaps/>
          <w:lang w:eastAsia="pt-PT"/>
        </w:rPr>
        <w:t xml:space="preserve">não conhece </w:t>
      </w:r>
      <w:r w:rsidRPr="00AE7989">
        <w:rPr>
          <w:rFonts w:ascii="Candara" w:eastAsia="Times New Roman" w:hAnsi="Candara" w:cstheme="minorHAnsi"/>
          <w:b/>
          <w:i/>
          <w:lang w:eastAsia="pt-PT"/>
        </w:rPr>
        <w:t xml:space="preserve">as coisas </w:t>
      </w:r>
      <w:r w:rsidRPr="00AE7989">
        <w:rPr>
          <w:rFonts w:ascii="Candara" w:eastAsia="Times New Roman" w:hAnsi="Candara" w:cstheme="minorHAnsi"/>
          <w:lang w:eastAsia="pt-PT"/>
        </w:rPr>
        <w:t xml:space="preserve">nela </w:t>
      </w:r>
      <w:r w:rsidRPr="00AE7989">
        <w:rPr>
          <w:rFonts w:ascii="Candara" w:eastAsia="Times New Roman" w:hAnsi="Candara" w:cstheme="minorHAnsi"/>
          <w:b/>
          <w:i/>
          <w:lang w:eastAsia="pt-PT"/>
        </w:rPr>
        <w:t>acontecidas</w:t>
      </w:r>
      <w:r w:rsidRPr="00AE7989">
        <w:rPr>
          <w:rFonts w:ascii="Candara" w:eastAsia="Times New Roman" w:hAnsi="Candara" w:cstheme="minorHAnsi"/>
          <w:lang w:eastAsia="pt-PT"/>
        </w:rPr>
        <w:t xml:space="preserve"> nestes dias?»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vertAlign w:val="superscript"/>
          <w:lang w:eastAsia="pt-PT"/>
        </w:rPr>
        <w:t>19</w:t>
      </w:r>
      <w:r w:rsidRPr="00AE7989">
        <w:rPr>
          <w:rFonts w:ascii="Candara" w:eastAsia="Times New Roman" w:hAnsi="Candara" w:cstheme="minorHAnsi"/>
          <w:lang w:eastAsia="pt-PT"/>
        </w:rPr>
        <w:tab/>
        <w:t>Ele disse-lhes: «</w:t>
      </w:r>
      <w:r w:rsidRPr="00AE7989">
        <w:rPr>
          <w:rFonts w:ascii="Candara" w:eastAsia="Times New Roman" w:hAnsi="Candara" w:cstheme="minorHAnsi"/>
          <w:b/>
          <w:lang w:eastAsia="pt-PT"/>
        </w:rPr>
        <w:t>Que coisas</w:t>
      </w:r>
      <w:r w:rsidRPr="00AE7989">
        <w:rPr>
          <w:rFonts w:ascii="Candara" w:eastAsia="Times New Roman" w:hAnsi="Candara" w:cstheme="minorHAnsi"/>
          <w:lang w:eastAsia="pt-PT"/>
        </w:rPr>
        <w:t xml:space="preserve">?» </w:t>
      </w:r>
    </w:p>
    <w:p w:rsidR="00516553" w:rsidRPr="00AE7989" w:rsidRDefault="00516553" w:rsidP="00516553">
      <w:pPr>
        <w:spacing w:after="0" w:line="280" w:lineRule="exact"/>
        <w:ind w:left="567" w:firstLine="284"/>
        <w:rPr>
          <w:rFonts w:ascii="Candara" w:hAnsi="Candara" w:cstheme="minorHAnsi"/>
        </w:rPr>
      </w:pPr>
      <w:r w:rsidRPr="00AE7989">
        <w:rPr>
          <w:rFonts w:ascii="Candara" w:hAnsi="Candara" w:cstheme="minorHAnsi"/>
        </w:rPr>
        <w:t xml:space="preserve">Eles disseram-lhe: </w:t>
      </w:r>
    </w:p>
    <w:p w:rsidR="00516553" w:rsidRPr="00AE7989" w:rsidRDefault="00516553" w:rsidP="00516553">
      <w:pPr>
        <w:spacing w:after="0" w:line="280" w:lineRule="exact"/>
        <w:ind w:left="567" w:firstLine="284"/>
        <w:rPr>
          <w:rFonts w:ascii="Candara" w:hAnsi="Candara" w:cstheme="minorHAnsi"/>
        </w:rPr>
      </w:pPr>
      <w:r w:rsidRPr="00AE7989">
        <w:rPr>
          <w:rFonts w:ascii="Candara" w:hAnsi="Candara" w:cstheme="minorHAnsi"/>
        </w:rPr>
        <w:t>«</w:t>
      </w:r>
      <w:r w:rsidRPr="00AE7989">
        <w:rPr>
          <w:rFonts w:ascii="Candara" w:hAnsi="Candara" w:cstheme="minorHAnsi"/>
          <w:b/>
          <w:i/>
        </w:rPr>
        <w:t>As coisas</w:t>
      </w:r>
      <w:r w:rsidRPr="00AE7989">
        <w:rPr>
          <w:rFonts w:ascii="Candara" w:hAnsi="Candara" w:cstheme="minorHAnsi"/>
        </w:rPr>
        <w:t xml:space="preserve"> </w:t>
      </w:r>
      <w:r w:rsidRPr="00AE7989">
        <w:rPr>
          <w:rFonts w:ascii="Candara" w:hAnsi="Candara" w:cstheme="minorHAnsi"/>
          <w:b/>
          <w:i/>
        </w:rPr>
        <w:t>acerca de Jesus</w:t>
      </w:r>
      <w:r w:rsidRPr="00AE7989">
        <w:rPr>
          <w:rFonts w:ascii="Candara" w:hAnsi="Candara" w:cstheme="minorHAnsi"/>
        </w:rPr>
        <w:t xml:space="preserve"> Nazareno que </w:t>
      </w:r>
      <w:r w:rsidRPr="00AE7989">
        <w:rPr>
          <w:rFonts w:ascii="Candara" w:hAnsi="Candara" w:cstheme="minorHAnsi"/>
          <w:smallCaps/>
        </w:rPr>
        <w:t>foi</w:t>
      </w:r>
      <w:r w:rsidRPr="00AE7989">
        <w:rPr>
          <w:rFonts w:ascii="Candara" w:hAnsi="Candara" w:cstheme="minorHAnsi"/>
        </w:rPr>
        <w:t xml:space="preserve"> um homem </w:t>
      </w:r>
      <w:r w:rsidRPr="00AE7989">
        <w:rPr>
          <w:rFonts w:ascii="Candara" w:hAnsi="Candara" w:cstheme="minorHAnsi"/>
          <w:b/>
        </w:rPr>
        <w:t>profeta</w:t>
      </w:r>
      <w:r w:rsidRPr="00AE7989">
        <w:rPr>
          <w:rFonts w:ascii="Candara" w:hAnsi="Candara" w:cstheme="minorHAnsi"/>
        </w:rPr>
        <w:t xml:space="preserve"> </w:t>
      </w:r>
    </w:p>
    <w:p w:rsidR="00516553" w:rsidRPr="00AE7989" w:rsidRDefault="00516553" w:rsidP="00516553">
      <w:pPr>
        <w:spacing w:after="0" w:line="280" w:lineRule="exact"/>
        <w:ind w:left="567" w:firstLine="284"/>
        <w:rPr>
          <w:rFonts w:ascii="Candara" w:hAnsi="Candara" w:cstheme="minorHAnsi"/>
        </w:rPr>
      </w:pPr>
      <w:r w:rsidRPr="00AE7989">
        <w:rPr>
          <w:rFonts w:ascii="Candara" w:hAnsi="Candara" w:cstheme="minorHAnsi"/>
        </w:rPr>
        <w:t xml:space="preserve">poderoso em obra e em palavra diante de Deus e </w:t>
      </w:r>
      <w:r w:rsidRPr="00AE7989">
        <w:rPr>
          <w:rFonts w:ascii="Candara" w:hAnsi="Candara" w:cstheme="minorHAnsi"/>
          <w:b/>
        </w:rPr>
        <w:t>de todo o povo</w:t>
      </w:r>
      <w:r w:rsidRPr="00AE7989">
        <w:rPr>
          <w:rFonts w:ascii="Candara" w:hAnsi="Candara" w:cstheme="minorHAnsi"/>
        </w:rPr>
        <w:t>;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vertAlign w:val="superscript"/>
          <w:lang w:eastAsia="pt-PT"/>
        </w:rPr>
        <w:t>20</w:t>
      </w:r>
      <w:r w:rsidRPr="00AE7989">
        <w:rPr>
          <w:rFonts w:ascii="Candara" w:eastAsia="Times New Roman" w:hAnsi="Candara" w:cstheme="minorHAnsi"/>
          <w:lang w:eastAsia="pt-PT"/>
        </w:rPr>
        <w:tab/>
        <w:t xml:space="preserve">como o entregaram os sumos sacerdotes 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e os nossos chefes à pena da </w:t>
      </w:r>
      <w:r w:rsidRPr="00AE7989">
        <w:rPr>
          <w:rFonts w:ascii="Candara" w:eastAsia="Times New Roman" w:hAnsi="Candara" w:cstheme="minorHAnsi"/>
          <w:smallCaps/>
          <w:lang w:eastAsia="pt-PT"/>
        </w:rPr>
        <w:t>morte</w:t>
      </w:r>
      <w:r w:rsidRPr="00AE7989">
        <w:rPr>
          <w:rFonts w:ascii="Candara" w:eastAsia="Times New Roman" w:hAnsi="Candara" w:cstheme="minorHAnsi"/>
          <w:lang w:eastAsia="pt-PT"/>
        </w:rPr>
        <w:t xml:space="preserve"> e o crucificaram.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vertAlign w:val="superscript"/>
          <w:lang w:eastAsia="pt-PT"/>
        </w:rPr>
        <w:t>21</w:t>
      </w:r>
      <w:r w:rsidRPr="00AE7989">
        <w:rPr>
          <w:rFonts w:ascii="Candara" w:eastAsia="Times New Roman" w:hAnsi="Candara" w:cstheme="minorHAnsi"/>
          <w:lang w:eastAsia="pt-PT"/>
        </w:rPr>
        <w:tab/>
      </w:r>
      <w:r w:rsidRPr="00AE7989">
        <w:rPr>
          <w:rFonts w:ascii="Candara" w:eastAsia="Times New Roman" w:hAnsi="Candara" w:cstheme="minorHAnsi"/>
          <w:b/>
          <w:smallCaps/>
          <w:lang w:eastAsia="pt-PT"/>
        </w:rPr>
        <w:t>Nós esperávamos</w:t>
      </w:r>
      <w:r w:rsidRPr="00AE7989">
        <w:rPr>
          <w:rFonts w:ascii="Candara" w:eastAsia="Times New Roman" w:hAnsi="Candara" w:cstheme="minorHAnsi"/>
          <w:lang w:eastAsia="pt-PT"/>
        </w:rPr>
        <w:t xml:space="preserve"> que era ele que iria redimir </w:t>
      </w:r>
      <w:r w:rsidRPr="00AE7989">
        <w:rPr>
          <w:rFonts w:ascii="Candara" w:eastAsia="Times New Roman" w:hAnsi="Candara" w:cstheme="minorHAnsi"/>
          <w:b/>
          <w:lang w:eastAsia="pt-PT"/>
        </w:rPr>
        <w:t>Israel</w:t>
      </w:r>
      <w:r w:rsidRPr="00AE7989">
        <w:rPr>
          <w:rFonts w:ascii="Candara" w:eastAsia="Times New Roman" w:hAnsi="Candara" w:cstheme="minorHAnsi"/>
          <w:lang w:eastAsia="pt-PT"/>
        </w:rPr>
        <w:t xml:space="preserve">; 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</w:rPr>
        <w:t xml:space="preserve">    mas, com tudo isso, faz três dias que </w:t>
      </w:r>
      <w:r w:rsidRPr="00AE7989">
        <w:rPr>
          <w:rFonts w:ascii="Candara" w:hAnsi="Candara" w:cstheme="minorHAnsi"/>
          <w:b/>
          <w:i/>
        </w:rPr>
        <w:t>essas coisas aconteceram</w:t>
      </w:r>
      <w:r w:rsidRPr="00AE7989">
        <w:rPr>
          <w:rFonts w:ascii="Candara" w:hAnsi="Candara" w:cstheme="minorHAnsi"/>
        </w:rPr>
        <w:t>.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  <w:vertAlign w:val="superscript"/>
        </w:rPr>
        <w:t>22</w:t>
      </w:r>
      <w:r w:rsidRPr="00AE7989">
        <w:rPr>
          <w:rFonts w:ascii="Candara" w:hAnsi="Candara" w:cstheme="minorHAnsi"/>
        </w:rPr>
        <w:t xml:space="preserve"> É verdade que algumas mulheres, que são das nossas, nos assustaram.             </w:t>
      </w:r>
    </w:p>
    <w:p w:rsidR="00516553" w:rsidRPr="00AE7989" w:rsidRDefault="00516553" w:rsidP="00516553">
      <w:pPr>
        <w:spacing w:after="0" w:line="280" w:lineRule="exact"/>
        <w:ind w:left="567" w:firstLine="284"/>
        <w:rPr>
          <w:rFonts w:ascii="Candara" w:hAnsi="Candara" w:cstheme="minorHAnsi"/>
          <w:i/>
          <w:smallCaps/>
        </w:rPr>
      </w:pPr>
      <w:r w:rsidRPr="00AE7989">
        <w:rPr>
          <w:rFonts w:ascii="Candara" w:hAnsi="Candara" w:cstheme="minorHAnsi"/>
        </w:rPr>
        <w:t xml:space="preserve">Indo muito cedo ao </w:t>
      </w:r>
      <w:r w:rsidRPr="00AE7989">
        <w:rPr>
          <w:rFonts w:ascii="Candara" w:hAnsi="Candara" w:cstheme="minorHAnsi"/>
          <w:i/>
          <w:smallCaps/>
        </w:rPr>
        <w:t>túmulo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  <w:vertAlign w:val="superscript"/>
        </w:rPr>
        <w:t xml:space="preserve">  23</w:t>
      </w:r>
      <w:r w:rsidRPr="00AE7989">
        <w:rPr>
          <w:rFonts w:ascii="Candara" w:hAnsi="Candara" w:cstheme="minorHAnsi"/>
          <w:vertAlign w:val="superscript"/>
        </w:rPr>
        <w:tab/>
      </w:r>
      <w:r w:rsidRPr="00AE7989">
        <w:rPr>
          <w:rFonts w:ascii="Candara" w:hAnsi="Candara" w:cstheme="minorHAnsi"/>
        </w:rPr>
        <w:t xml:space="preserve">não </w:t>
      </w:r>
      <w:r w:rsidRPr="00AE7989">
        <w:rPr>
          <w:rFonts w:ascii="Candara" w:hAnsi="Candara" w:cstheme="minorHAnsi"/>
          <w:i/>
        </w:rPr>
        <w:t>encontrando</w:t>
      </w:r>
      <w:r w:rsidRPr="00AE7989">
        <w:rPr>
          <w:rFonts w:ascii="Candara" w:hAnsi="Candara" w:cstheme="minorHAnsi"/>
        </w:rPr>
        <w:t xml:space="preserve"> </w:t>
      </w:r>
      <w:r w:rsidRPr="00AE7989">
        <w:rPr>
          <w:rFonts w:ascii="Candara" w:hAnsi="Candara" w:cstheme="minorHAnsi"/>
          <w:i/>
          <w:smallCaps/>
        </w:rPr>
        <w:t>o corpo dele</w:t>
      </w:r>
      <w:r w:rsidRPr="00AE7989">
        <w:rPr>
          <w:rFonts w:ascii="Candara" w:hAnsi="Candara" w:cstheme="minorHAnsi"/>
          <w:i/>
        </w:rPr>
        <w:t xml:space="preserve"> 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</w:rPr>
        <w:t xml:space="preserve">    </w:t>
      </w:r>
      <w:r w:rsidRPr="00AE7989">
        <w:rPr>
          <w:rFonts w:ascii="Candara" w:hAnsi="Candara" w:cstheme="minorHAnsi"/>
        </w:rPr>
        <w:tab/>
        <w:t xml:space="preserve">voltaram </w:t>
      </w:r>
      <w:r w:rsidRPr="00AE7989">
        <w:rPr>
          <w:rFonts w:ascii="Candara" w:hAnsi="Candara" w:cstheme="minorHAnsi"/>
          <w:i/>
        </w:rPr>
        <w:t xml:space="preserve">dizendo </w:t>
      </w:r>
      <w:r w:rsidRPr="00AE7989">
        <w:rPr>
          <w:rFonts w:ascii="Candara" w:hAnsi="Candara" w:cstheme="minorHAnsi"/>
        </w:rPr>
        <w:t xml:space="preserve">que tinham visto uma visão de anjos </w:t>
      </w:r>
    </w:p>
    <w:p w:rsidR="00516553" w:rsidRPr="00AE7989" w:rsidRDefault="00516553" w:rsidP="00516553">
      <w:pPr>
        <w:keepNext/>
        <w:tabs>
          <w:tab w:val="left" w:pos="-2410"/>
        </w:tabs>
        <w:overflowPunct w:val="0"/>
        <w:autoSpaceDE w:val="0"/>
        <w:autoSpaceDN w:val="0"/>
        <w:adjustRightInd w:val="0"/>
        <w:spacing w:after="0" w:line="280" w:lineRule="exact"/>
        <w:ind w:left="567" w:firstLine="284"/>
        <w:jc w:val="both"/>
        <w:textAlignment w:val="baseline"/>
        <w:outlineLvl w:val="7"/>
        <w:rPr>
          <w:rFonts w:ascii="Candara" w:eastAsia="Times New Roman" w:hAnsi="Candara" w:cstheme="minorHAnsi"/>
          <w:b/>
          <w:smallCaps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 que disseram que</w:t>
      </w:r>
      <w:r w:rsidRPr="00AE7989">
        <w:rPr>
          <w:rFonts w:ascii="Candara" w:eastAsia="Times New Roman" w:hAnsi="Candara" w:cstheme="minorHAnsi"/>
          <w:b/>
          <w:lang w:eastAsia="pt-PT"/>
        </w:rPr>
        <w:t xml:space="preserve"> </w:t>
      </w:r>
      <w:proofErr w:type="gramStart"/>
      <w:r w:rsidRPr="00AE7989">
        <w:rPr>
          <w:rFonts w:ascii="Candara" w:eastAsia="Times New Roman" w:hAnsi="Candara" w:cstheme="minorHAnsi"/>
          <w:b/>
          <w:smallCaps/>
          <w:lang w:eastAsia="pt-PT"/>
        </w:rPr>
        <w:t>Ele  está</w:t>
      </w:r>
      <w:proofErr w:type="gramEnd"/>
      <w:r w:rsidRPr="00AE7989">
        <w:rPr>
          <w:rFonts w:ascii="Candara" w:eastAsia="Times New Roman" w:hAnsi="Candara" w:cstheme="minorHAnsi"/>
          <w:b/>
          <w:smallCaps/>
          <w:lang w:eastAsia="pt-PT"/>
        </w:rPr>
        <w:t xml:space="preserve"> vivo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  <w:vertAlign w:val="superscript"/>
        </w:rPr>
        <w:t xml:space="preserve">  24</w:t>
      </w:r>
      <w:r w:rsidRPr="00AE7989">
        <w:rPr>
          <w:rFonts w:ascii="Candara" w:hAnsi="Candara" w:cstheme="minorHAnsi"/>
        </w:rPr>
        <w:tab/>
        <w:t xml:space="preserve">Alguns dos nossos foram ao </w:t>
      </w:r>
      <w:r w:rsidRPr="00AE7989">
        <w:rPr>
          <w:rFonts w:ascii="Candara" w:hAnsi="Candara" w:cstheme="minorHAnsi"/>
          <w:i/>
          <w:smallCaps/>
        </w:rPr>
        <w:t>túmulo</w:t>
      </w:r>
      <w:r w:rsidRPr="00AE7989">
        <w:rPr>
          <w:rFonts w:ascii="Candara" w:hAnsi="Candara" w:cstheme="minorHAnsi"/>
        </w:rPr>
        <w:t xml:space="preserve">, 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  <w:i/>
        </w:rPr>
        <w:t xml:space="preserve">    </w:t>
      </w:r>
      <w:r w:rsidRPr="00AE7989">
        <w:rPr>
          <w:rFonts w:ascii="Candara" w:hAnsi="Candara" w:cstheme="minorHAnsi"/>
          <w:i/>
        </w:rPr>
        <w:tab/>
        <w:t xml:space="preserve">encontraram </w:t>
      </w:r>
      <w:r w:rsidRPr="00AE7989">
        <w:rPr>
          <w:rFonts w:ascii="Candara" w:hAnsi="Candara" w:cstheme="minorHAnsi"/>
        </w:rPr>
        <w:t xml:space="preserve">as coisas conforme as mulheres </w:t>
      </w:r>
      <w:r w:rsidRPr="00AE7989">
        <w:rPr>
          <w:rFonts w:ascii="Candara" w:hAnsi="Candara" w:cstheme="minorHAnsi"/>
          <w:i/>
        </w:rPr>
        <w:t>disseram</w:t>
      </w:r>
      <w:r w:rsidRPr="00AE7989">
        <w:rPr>
          <w:rFonts w:ascii="Candara" w:hAnsi="Candara" w:cstheme="minorHAnsi"/>
        </w:rPr>
        <w:t xml:space="preserve">, mas a </w:t>
      </w:r>
      <w:r w:rsidRPr="00AE7989">
        <w:rPr>
          <w:rFonts w:ascii="Candara" w:hAnsi="Candara" w:cstheme="minorHAnsi"/>
          <w:i/>
          <w:smallCaps/>
        </w:rPr>
        <w:t>ele</w:t>
      </w:r>
      <w:r w:rsidRPr="00AE7989">
        <w:rPr>
          <w:rFonts w:ascii="Candara" w:hAnsi="Candara" w:cstheme="minorHAnsi"/>
        </w:rPr>
        <w:t xml:space="preserve"> não viram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proofErr w:type="gramStart"/>
      <w:r w:rsidRPr="00AE7989">
        <w:rPr>
          <w:rFonts w:ascii="Candara" w:hAnsi="Candara" w:cstheme="minorHAnsi"/>
          <w:vertAlign w:val="superscript"/>
        </w:rPr>
        <w:t>25</w:t>
      </w:r>
      <w:r w:rsidRPr="00AE7989">
        <w:rPr>
          <w:rFonts w:ascii="Candara" w:hAnsi="Candara" w:cstheme="minorHAnsi"/>
        </w:rPr>
        <w:t xml:space="preserve">  Disse</w:t>
      </w:r>
      <w:proofErr w:type="gramEnd"/>
      <w:r w:rsidRPr="00AE7989">
        <w:rPr>
          <w:rFonts w:ascii="Candara" w:hAnsi="Candara" w:cstheme="minorHAnsi"/>
        </w:rPr>
        <w:t>-lhes ele: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         «</w:t>
      </w:r>
      <w:r w:rsidRPr="00AE7989">
        <w:rPr>
          <w:rFonts w:ascii="Candara" w:eastAsia="Times New Roman" w:hAnsi="Candara" w:cstheme="minorHAnsi"/>
          <w:smallCaps/>
          <w:lang w:eastAsia="pt-PT"/>
        </w:rPr>
        <w:t>Ó insensatos</w:t>
      </w:r>
      <w:r w:rsidRPr="00AE7989">
        <w:rPr>
          <w:rFonts w:ascii="Candara" w:eastAsia="Times New Roman" w:hAnsi="Candara" w:cstheme="minorHAnsi"/>
          <w:lang w:eastAsia="pt-PT"/>
        </w:rPr>
        <w:t xml:space="preserve"> e lentos de </w:t>
      </w:r>
      <w:r w:rsidRPr="00AE7989">
        <w:rPr>
          <w:rFonts w:ascii="Candara" w:eastAsia="Times New Roman" w:hAnsi="Candara" w:cstheme="minorHAnsi"/>
          <w:i/>
          <w:lang w:eastAsia="pt-PT"/>
        </w:rPr>
        <w:t>coração</w:t>
      </w:r>
      <w:r w:rsidRPr="00AE7989">
        <w:rPr>
          <w:rFonts w:ascii="Candara" w:eastAsia="Times New Roman" w:hAnsi="Candara" w:cstheme="minorHAnsi"/>
          <w:lang w:eastAsia="pt-PT"/>
        </w:rPr>
        <w:t xml:space="preserve"> 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  para </w:t>
      </w:r>
      <w:r w:rsidRPr="00AE7989">
        <w:rPr>
          <w:rFonts w:ascii="Candara" w:eastAsia="Times New Roman" w:hAnsi="Candara" w:cstheme="minorHAnsi"/>
          <w:b/>
          <w:smallCaps/>
          <w:lang w:eastAsia="pt-PT"/>
        </w:rPr>
        <w:t>acreditar</w:t>
      </w:r>
      <w:r w:rsidRPr="00AE7989">
        <w:rPr>
          <w:rFonts w:ascii="Candara" w:eastAsia="Times New Roman" w:hAnsi="Candara" w:cstheme="minorHAnsi"/>
          <w:lang w:eastAsia="pt-PT"/>
        </w:rPr>
        <w:t xml:space="preserve"> em tudo o que disseram os </w:t>
      </w:r>
      <w:r w:rsidRPr="00AE7989">
        <w:rPr>
          <w:rFonts w:ascii="Candara" w:eastAsia="Times New Roman" w:hAnsi="Candara" w:cstheme="minorHAnsi"/>
          <w:b/>
          <w:i/>
          <w:lang w:eastAsia="pt-PT"/>
        </w:rPr>
        <w:t>profetas</w:t>
      </w:r>
      <w:r w:rsidRPr="00AE7989">
        <w:rPr>
          <w:rFonts w:ascii="Candara" w:eastAsia="Times New Roman" w:hAnsi="Candara" w:cstheme="minorHAnsi"/>
          <w:lang w:eastAsia="pt-PT"/>
        </w:rPr>
        <w:t xml:space="preserve">! 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</w:rPr>
        <w:t xml:space="preserve"> </w:t>
      </w:r>
      <w:proofErr w:type="gramStart"/>
      <w:r w:rsidRPr="00AE7989">
        <w:rPr>
          <w:rFonts w:ascii="Candara" w:hAnsi="Candara" w:cstheme="minorHAnsi"/>
          <w:vertAlign w:val="superscript"/>
        </w:rPr>
        <w:t>26</w:t>
      </w:r>
      <w:r w:rsidRPr="00AE7989">
        <w:rPr>
          <w:rFonts w:ascii="Candara" w:hAnsi="Candara" w:cstheme="minorHAnsi"/>
        </w:rPr>
        <w:t xml:space="preserve">  </w:t>
      </w:r>
      <w:r w:rsidRPr="00AE7989">
        <w:rPr>
          <w:rFonts w:ascii="Candara" w:hAnsi="Candara" w:cstheme="minorHAnsi"/>
        </w:rPr>
        <w:tab/>
      </w:r>
      <w:proofErr w:type="gramEnd"/>
      <w:r w:rsidRPr="00AE7989">
        <w:rPr>
          <w:rFonts w:ascii="Candara" w:hAnsi="Candara" w:cstheme="minorHAnsi"/>
        </w:rPr>
        <w:t xml:space="preserve"> Não devia o </w:t>
      </w:r>
      <w:r w:rsidRPr="00AE7989">
        <w:rPr>
          <w:rFonts w:ascii="Candara" w:hAnsi="Candara" w:cstheme="minorHAnsi"/>
          <w:b/>
        </w:rPr>
        <w:t>Cristo</w:t>
      </w:r>
      <w:r w:rsidRPr="00AE7989">
        <w:rPr>
          <w:rFonts w:ascii="Candara" w:hAnsi="Candara" w:cstheme="minorHAnsi"/>
        </w:rPr>
        <w:t xml:space="preserve"> </w:t>
      </w:r>
      <w:r w:rsidRPr="00AE7989">
        <w:rPr>
          <w:rFonts w:ascii="Candara" w:hAnsi="Candara" w:cstheme="minorHAnsi"/>
          <w:smallCaps/>
        </w:rPr>
        <w:t>sofrer</w:t>
      </w:r>
      <w:r w:rsidRPr="00AE7989">
        <w:rPr>
          <w:rFonts w:ascii="Candara" w:hAnsi="Candara" w:cstheme="minorHAnsi"/>
        </w:rPr>
        <w:t xml:space="preserve"> estas coisas e entrar na sua </w:t>
      </w:r>
      <w:r w:rsidRPr="00AE7989">
        <w:rPr>
          <w:rFonts w:ascii="Candara" w:hAnsi="Candara" w:cstheme="minorHAnsi"/>
          <w:smallCaps/>
        </w:rPr>
        <w:t>glória</w:t>
      </w:r>
      <w:r w:rsidRPr="00AE7989">
        <w:rPr>
          <w:rFonts w:ascii="Candara" w:hAnsi="Candara" w:cstheme="minorHAnsi"/>
        </w:rPr>
        <w:t>?»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 </w:t>
      </w:r>
      <w:r w:rsidRPr="00AE7989">
        <w:rPr>
          <w:rFonts w:ascii="Candara" w:eastAsia="Times New Roman" w:hAnsi="Candara" w:cstheme="minorHAnsi"/>
          <w:vertAlign w:val="superscript"/>
          <w:lang w:eastAsia="pt-PT"/>
        </w:rPr>
        <w:t>27</w:t>
      </w:r>
      <w:r w:rsidRPr="00AE7989">
        <w:rPr>
          <w:rFonts w:ascii="Candara" w:eastAsia="Times New Roman" w:hAnsi="Candara" w:cstheme="minorHAnsi"/>
          <w:lang w:eastAsia="pt-PT"/>
        </w:rPr>
        <w:tab/>
        <w:t xml:space="preserve">E, começando por Moisés e por todos </w:t>
      </w:r>
      <w:proofErr w:type="gramStart"/>
      <w:r w:rsidRPr="00AE7989">
        <w:rPr>
          <w:rFonts w:ascii="Candara" w:eastAsia="Times New Roman" w:hAnsi="Candara" w:cstheme="minorHAnsi"/>
          <w:lang w:eastAsia="pt-PT"/>
        </w:rPr>
        <w:t>os  </w:t>
      </w:r>
      <w:r w:rsidRPr="00AE7989">
        <w:rPr>
          <w:rFonts w:ascii="Candara" w:eastAsia="Times New Roman" w:hAnsi="Candara" w:cstheme="minorHAnsi"/>
          <w:b/>
          <w:i/>
          <w:lang w:eastAsia="pt-PT"/>
        </w:rPr>
        <w:t>profetas</w:t>
      </w:r>
      <w:proofErr w:type="gramEnd"/>
      <w:r w:rsidRPr="00AE7989">
        <w:rPr>
          <w:rFonts w:ascii="Candara" w:eastAsia="Times New Roman" w:hAnsi="Candara" w:cstheme="minorHAnsi"/>
          <w:lang w:eastAsia="pt-PT"/>
        </w:rPr>
        <w:t xml:space="preserve">, 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i/>
          <w:smallCaps/>
          <w:lang w:eastAsia="pt-PT"/>
        </w:rPr>
        <w:t xml:space="preserve">interpretou-lhes </w:t>
      </w:r>
      <w:r w:rsidRPr="00AE7989">
        <w:rPr>
          <w:rFonts w:ascii="Candara" w:eastAsia="Times New Roman" w:hAnsi="Candara" w:cstheme="minorHAnsi"/>
          <w:lang w:eastAsia="pt-PT"/>
        </w:rPr>
        <w:t xml:space="preserve">em todas as </w:t>
      </w:r>
      <w:r w:rsidRPr="00AE7989">
        <w:rPr>
          <w:rFonts w:ascii="Candara" w:eastAsia="Times New Roman" w:hAnsi="Candara" w:cstheme="minorHAnsi"/>
          <w:smallCaps/>
          <w:lang w:eastAsia="pt-PT"/>
        </w:rPr>
        <w:t>Escrituras</w:t>
      </w:r>
      <w:r w:rsidRPr="00AE7989">
        <w:rPr>
          <w:rFonts w:ascii="Candara" w:eastAsia="Times New Roman" w:hAnsi="Candara" w:cstheme="minorHAnsi"/>
          <w:lang w:eastAsia="pt-PT"/>
        </w:rPr>
        <w:t xml:space="preserve"> </w:t>
      </w:r>
      <w:r w:rsidRPr="00AE7989">
        <w:rPr>
          <w:rFonts w:ascii="Candara" w:eastAsia="Times New Roman" w:hAnsi="Candara" w:cstheme="minorHAnsi"/>
          <w:b/>
          <w:i/>
          <w:lang w:eastAsia="pt-PT"/>
        </w:rPr>
        <w:t>as coisas acerca dele</w:t>
      </w:r>
      <w:r w:rsidRPr="00AE7989">
        <w:rPr>
          <w:rFonts w:ascii="Candara" w:eastAsia="Times New Roman" w:hAnsi="Candara" w:cstheme="minorHAnsi"/>
          <w:lang w:eastAsia="pt-PT"/>
        </w:rPr>
        <w:t>.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vertAlign w:val="superscript"/>
          <w:lang w:eastAsia="pt-PT"/>
        </w:rPr>
        <w:t>28</w:t>
      </w:r>
      <w:r w:rsidRPr="00AE7989">
        <w:rPr>
          <w:rFonts w:ascii="Candara" w:eastAsia="Times New Roman" w:hAnsi="Candara" w:cstheme="minorHAnsi"/>
          <w:lang w:eastAsia="pt-PT"/>
        </w:rPr>
        <w:tab/>
        <w:t xml:space="preserve">Aproximaram-se da </w:t>
      </w:r>
      <w:r w:rsidRPr="00AE7989">
        <w:rPr>
          <w:rFonts w:ascii="Candara" w:eastAsia="Times New Roman" w:hAnsi="Candara" w:cstheme="minorHAnsi"/>
          <w:smallCaps/>
          <w:lang w:eastAsia="pt-PT"/>
        </w:rPr>
        <w:t xml:space="preserve">aldeia </w:t>
      </w:r>
      <w:r w:rsidRPr="00AE7989">
        <w:rPr>
          <w:rFonts w:ascii="Candara" w:eastAsia="Times New Roman" w:hAnsi="Candara" w:cstheme="minorHAnsi"/>
          <w:lang w:eastAsia="pt-PT"/>
        </w:rPr>
        <w:t xml:space="preserve">para onde caminhavam, 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e ele deu a impressão de </w:t>
      </w:r>
      <w:r w:rsidRPr="00AE7989">
        <w:rPr>
          <w:rFonts w:ascii="Candara" w:eastAsia="Times New Roman" w:hAnsi="Candara" w:cstheme="minorHAnsi"/>
          <w:i/>
          <w:lang w:eastAsia="pt-PT"/>
        </w:rPr>
        <w:t>caminhar</w:t>
      </w:r>
      <w:r w:rsidRPr="00AE7989">
        <w:rPr>
          <w:rFonts w:ascii="Candara" w:eastAsia="Times New Roman" w:hAnsi="Candara" w:cstheme="minorHAnsi"/>
          <w:lang w:eastAsia="pt-PT"/>
        </w:rPr>
        <w:t xml:space="preserve"> para mais longe.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proofErr w:type="gramStart"/>
      <w:r w:rsidRPr="00AE7989">
        <w:rPr>
          <w:rFonts w:ascii="Candara" w:hAnsi="Candara" w:cstheme="minorHAnsi"/>
          <w:vertAlign w:val="superscript"/>
        </w:rPr>
        <w:t>29</w:t>
      </w:r>
      <w:proofErr w:type="gramEnd"/>
      <w:r w:rsidRPr="00AE7989">
        <w:rPr>
          <w:rFonts w:ascii="Candara" w:hAnsi="Candara" w:cstheme="minorHAnsi"/>
        </w:rPr>
        <w:t xml:space="preserve"> </w:t>
      </w:r>
      <w:r w:rsidRPr="00AE7989">
        <w:rPr>
          <w:rFonts w:ascii="Candara" w:hAnsi="Candara" w:cstheme="minorHAnsi"/>
        </w:rPr>
        <w:tab/>
        <w:t>Mas eles insistiram com ele dizendo:</w:t>
      </w:r>
    </w:p>
    <w:p w:rsidR="00516553" w:rsidRPr="00AE7989" w:rsidRDefault="00516553" w:rsidP="00516553">
      <w:pPr>
        <w:spacing w:after="0" w:line="280" w:lineRule="exact"/>
        <w:ind w:left="567" w:firstLine="284"/>
        <w:rPr>
          <w:rFonts w:ascii="Candara" w:hAnsi="Candara" w:cstheme="minorHAnsi"/>
          <w:b/>
          <w:smallCaps/>
        </w:rPr>
      </w:pPr>
      <w:r w:rsidRPr="00AE7989">
        <w:rPr>
          <w:rFonts w:ascii="Candara" w:hAnsi="Candara" w:cstheme="minorHAnsi"/>
        </w:rPr>
        <w:t xml:space="preserve">«Fica </w:t>
      </w:r>
      <w:r w:rsidRPr="00AE7989">
        <w:rPr>
          <w:rFonts w:ascii="Candara" w:hAnsi="Candara" w:cstheme="minorHAnsi"/>
          <w:b/>
          <w:smallCaps/>
        </w:rPr>
        <w:t xml:space="preserve">connosco </w:t>
      </w:r>
      <w:r w:rsidRPr="00AE7989">
        <w:rPr>
          <w:rFonts w:ascii="Candara" w:hAnsi="Candara" w:cstheme="minorHAnsi"/>
        </w:rPr>
        <w:t>pois é tarde e o dia já declina».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jc w:val="both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Ele entrou para ficar </w:t>
      </w:r>
      <w:r w:rsidRPr="00AE7989">
        <w:rPr>
          <w:rFonts w:ascii="Candara" w:eastAsia="Times New Roman" w:hAnsi="Candara" w:cstheme="minorHAnsi"/>
          <w:b/>
          <w:lang w:eastAsia="pt-PT"/>
        </w:rPr>
        <w:t>COM ELES</w:t>
      </w:r>
      <w:r w:rsidRPr="00AE7989">
        <w:rPr>
          <w:rFonts w:ascii="Candara" w:eastAsia="Times New Roman" w:hAnsi="Candara" w:cstheme="minorHAnsi"/>
          <w:lang w:eastAsia="pt-PT"/>
        </w:rPr>
        <w:t>.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  <w:vertAlign w:val="superscript"/>
        </w:rPr>
        <w:t>30</w:t>
      </w:r>
      <w:r w:rsidRPr="00AE7989">
        <w:rPr>
          <w:rFonts w:ascii="Candara" w:hAnsi="Candara" w:cstheme="minorHAnsi"/>
        </w:rPr>
        <w:t xml:space="preserve"> </w:t>
      </w:r>
      <w:r w:rsidRPr="00AE7989">
        <w:rPr>
          <w:rFonts w:ascii="Candara" w:hAnsi="Candara" w:cstheme="minorHAnsi"/>
        </w:rPr>
        <w:tab/>
        <w:t xml:space="preserve">E aconteceu que, sentando-se à mesa </w:t>
      </w:r>
      <w:r w:rsidRPr="00AE7989">
        <w:rPr>
          <w:rFonts w:ascii="Candara" w:hAnsi="Candara" w:cstheme="minorHAnsi"/>
          <w:b/>
        </w:rPr>
        <w:t>COM ELES</w:t>
      </w:r>
      <w:r w:rsidRPr="00AE7989">
        <w:rPr>
          <w:rFonts w:ascii="Candara" w:hAnsi="Candara" w:cstheme="minorHAnsi"/>
        </w:rPr>
        <w:t>,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>tomando o pão, abençoou e, partindo, distribuiu-o a eles.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ascii="Candara" w:eastAsia="Times New Roman" w:hAnsi="Candara" w:cstheme="minorHAnsi"/>
          <w:spacing w:val="-6"/>
          <w:lang w:eastAsia="pt-PT"/>
        </w:rPr>
      </w:pPr>
      <w:proofErr w:type="gramStart"/>
      <w:r w:rsidRPr="00AE7989">
        <w:rPr>
          <w:rFonts w:ascii="Candara" w:eastAsia="Times New Roman" w:hAnsi="Candara" w:cstheme="minorHAnsi"/>
          <w:vertAlign w:val="superscript"/>
          <w:lang w:eastAsia="pt-PT"/>
        </w:rPr>
        <w:t xml:space="preserve">31  </w:t>
      </w:r>
      <w:r w:rsidRPr="00AE7989">
        <w:rPr>
          <w:rFonts w:ascii="Candara" w:eastAsia="Times New Roman" w:hAnsi="Candara" w:cstheme="minorHAnsi"/>
          <w:vertAlign w:val="superscript"/>
          <w:lang w:eastAsia="pt-PT"/>
        </w:rPr>
        <w:tab/>
      </w:r>
      <w:proofErr w:type="gramEnd"/>
      <w:r w:rsidRPr="00AE7989">
        <w:rPr>
          <w:rFonts w:ascii="Candara" w:eastAsia="Times New Roman" w:hAnsi="Candara" w:cstheme="minorHAnsi"/>
          <w:spacing w:val="-6"/>
          <w:lang w:eastAsia="pt-PT"/>
        </w:rPr>
        <w:t xml:space="preserve">Então </w:t>
      </w:r>
      <w:r w:rsidRPr="00AE7989">
        <w:rPr>
          <w:rFonts w:ascii="Candara" w:eastAsia="Times New Roman" w:hAnsi="Candara" w:cstheme="minorHAnsi"/>
          <w:smallCaps/>
          <w:spacing w:val="-6"/>
          <w:lang w:eastAsia="pt-PT"/>
        </w:rPr>
        <w:t>os olhos deles abriram-se e  o reconheceram</w:t>
      </w:r>
      <w:r w:rsidRPr="00AE7989">
        <w:rPr>
          <w:rFonts w:ascii="Candara" w:eastAsia="Times New Roman" w:hAnsi="Candara" w:cstheme="minorHAnsi"/>
          <w:spacing w:val="-6"/>
          <w:lang w:eastAsia="pt-PT"/>
        </w:rPr>
        <w:t xml:space="preserve">, </w:t>
      </w:r>
      <w:r w:rsidRPr="00AE7989">
        <w:rPr>
          <w:rFonts w:ascii="Candara" w:eastAsia="Times New Roman" w:hAnsi="Candara" w:cstheme="minorHAnsi"/>
          <w:lang w:eastAsia="pt-PT"/>
        </w:rPr>
        <w:t xml:space="preserve">mas ele ficou </w:t>
      </w:r>
      <w:r w:rsidRPr="00AE7989">
        <w:rPr>
          <w:rFonts w:ascii="Candara" w:eastAsia="Times New Roman" w:hAnsi="Candara" w:cstheme="minorHAnsi"/>
          <w:smallCaps/>
          <w:lang w:eastAsia="pt-PT"/>
        </w:rPr>
        <w:t xml:space="preserve">invisível </w:t>
      </w:r>
      <w:r w:rsidRPr="00AE7989">
        <w:rPr>
          <w:rFonts w:ascii="Candara" w:eastAsia="Times New Roman" w:hAnsi="Candara" w:cstheme="minorHAnsi"/>
          <w:b/>
          <w:lang w:eastAsia="pt-PT"/>
        </w:rPr>
        <w:t>DELES</w:t>
      </w:r>
      <w:r w:rsidRPr="00AE7989">
        <w:rPr>
          <w:rFonts w:ascii="Candara" w:eastAsia="Times New Roman" w:hAnsi="Candara" w:cstheme="minorHAnsi"/>
          <w:lang w:eastAsia="pt-PT"/>
        </w:rPr>
        <w:t>.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vertAlign w:val="superscript"/>
          <w:lang w:eastAsia="pt-PT"/>
        </w:rPr>
        <w:t>32</w:t>
      </w:r>
      <w:r w:rsidRPr="00AE7989">
        <w:rPr>
          <w:rFonts w:ascii="Candara" w:eastAsia="Times New Roman" w:hAnsi="Candara" w:cstheme="minorHAnsi"/>
          <w:lang w:eastAsia="pt-PT"/>
        </w:rPr>
        <w:tab/>
        <w:t xml:space="preserve">Disseram </w:t>
      </w:r>
      <w:r w:rsidRPr="00AE7989">
        <w:rPr>
          <w:rFonts w:ascii="Candara" w:eastAsia="Times New Roman" w:hAnsi="Candara" w:cstheme="minorHAnsi"/>
          <w:b/>
          <w:lang w:eastAsia="pt-PT"/>
        </w:rPr>
        <w:t>ENTRE ELES</w:t>
      </w:r>
      <w:r w:rsidRPr="00AE7989">
        <w:rPr>
          <w:rFonts w:ascii="Candara" w:eastAsia="Times New Roman" w:hAnsi="Candara" w:cstheme="minorHAnsi"/>
          <w:lang w:eastAsia="pt-PT"/>
        </w:rPr>
        <w:t>:</w:t>
      </w:r>
    </w:p>
    <w:p w:rsidR="00516553" w:rsidRPr="00AE7989" w:rsidRDefault="00516553" w:rsidP="00516553">
      <w:pPr>
        <w:spacing w:after="0" w:line="280" w:lineRule="exact"/>
        <w:ind w:left="567" w:firstLine="284"/>
        <w:rPr>
          <w:rFonts w:ascii="Candara" w:hAnsi="Candara" w:cstheme="minorHAnsi"/>
        </w:rPr>
      </w:pPr>
      <w:r w:rsidRPr="00AE7989">
        <w:rPr>
          <w:rFonts w:ascii="Candara" w:hAnsi="Candara" w:cstheme="minorHAnsi"/>
        </w:rPr>
        <w:t xml:space="preserve">«Não ardia o </w:t>
      </w:r>
      <w:r w:rsidRPr="00AE7989">
        <w:rPr>
          <w:rFonts w:ascii="Candara" w:hAnsi="Candara" w:cstheme="minorHAnsi"/>
          <w:b/>
          <w:smallCaps/>
        </w:rPr>
        <w:t xml:space="preserve">nosso </w:t>
      </w:r>
      <w:r w:rsidRPr="00AE7989">
        <w:rPr>
          <w:rFonts w:ascii="Candara" w:hAnsi="Candara" w:cstheme="minorHAnsi"/>
          <w:i/>
        </w:rPr>
        <w:t xml:space="preserve">coração </w:t>
      </w:r>
      <w:r w:rsidRPr="00AE7989">
        <w:rPr>
          <w:rFonts w:ascii="Candara" w:hAnsi="Candara" w:cstheme="minorHAnsi"/>
        </w:rPr>
        <w:t xml:space="preserve">quando nos falava no </w:t>
      </w:r>
      <w:r w:rsidRPr="00AE7989">
        <w:rPr>
          <w:rFonts w:ascii="Candara" w:hAnsi="Candara" w:cstheme="minorHAnsi"/>
          <w:b/>
        </w:rPr>
        <w:t>caminho</w:t>
      </w:r>
      <w:r w:rsidRPr="00AE7989">
        <w:rPr>
          <w:rFonts w:ascii="Candara" w:hAnsi="Candara" w:cstheme="minorHAnsi"/>
        </w:rPr>
        <w:t xml:space="preserve">, </w:t>
      </w:r>
    </w:p>
    <w:p w:rsidR="00516553" w:rsidRPr="00AE7989" w:rsidRDefault="00516553" w:rsidP="00516553">
      <w:pPr>
        <w:overflowPunct w:val="0"/>
        <w:autoSpaceDE w:val="0"/>
        <w:autoSpaceDN w:val="0"/>
        <w:adjustRightInd w:val="0"/>
        <w:spacing w:after="0" w:line="280" w:lineRule="exact"/>
        <w:ind w:left="567" w:firstLine="284"/>
        <w:jc w:val="both"/>
        <w:textAlignment w:val="baseline"/>
        <w:rPr>
          <w:rFonts w:ascii="Candara" w:eastAsia="Times New Roman" w:hAnsi="Candara" w:cstheme="minorHAnsi"/>
          <w:lang w:eastAsia="pt-PT"/>
        </w:rPr>
      </w:pPr>
      <w:r w:rsidRPr="00AE7989">
        <w:rPr>
          <w:rFonts w:ascii="Candara" w:eastAsia="Times New Roman" w:hAnsi="Candara" w:cstheme="minorHAnsi"/>
          <w:lang w:eastAsia="pt-PT"/>
        </w:rPr>
        <w:t xml:space="preserve">quando </w:t>
      </w:r>
      <w:r w:rsidRPr="00AE7989">
        <w:rPr>
          <w:rFonts w:ascii="Candara" w:eastAsia="Times New Roman" w:hAnsi="Candara" w:cstheme="minorHAnsi"/>
          <w:i/>
          <w:smallCaps/>
          <w:lang w:eastAsia="pt-PT"/>
        </w:rPr>
        <w:t>nos explicava</w:t>
      </w:r>
      <w:r w:rsidRPr="00AE7989">
        <w:rPr>
          <w:rFonts w:ascii="Candara" w:eastAsia="Times New Roman" w:hAnsi="Candara" w:cstheme="minorHAnsi"/>
          <w:lang w:eastAsia="pt-PT"/>
        </w:rPr>
        <w:t xml:space="preserve"> as </w:t>
      </w:r>
      <w:r w:rsidRPr="00AE7989">
        <w:rPr>
          <w:rFonts w:ascii="Candara" w:eastAsia="Times New Roman" w:hAnsi="Candara" w:cstheme="minorHAnsi"/>
          <w:smallCaps/>
          <w:lang w:eastAsia="pt-PT"/>
        </w:rPr>
        <w:t>Escrituras</w:t>
      </w:r>
      <w:r w:rsidRPr="00AE7989">
        <w:rPr>
          <w:rFonts w:ascii="Candara" w:eastAsia="Times New Roman" w:hAnsi="Candara" w:cstheme="minorHAnsi"/>
          <w:lang w:eastAsia="pt-PT"/>
        </w:rPr>
        <w:t>?»</w:t>
      </w:r>
    </w:p>
    <w:p w:rsidR="00516553" w:rsidRPr="00AE7989" w:rsidRDefault="00516553" w:rsidP="00516553">
      <w:pPr>
        <w:spacing w:after="0" w:line="280" w:lineRule="exact"/>
        <w:ind w:left="567"/>
        <w:rPr>
          <w:rFonts w:ascii="Candara" w:hAnsi="Candara" w:cstheme="minorHAnsi"/>
        </w:rPr>
      </w:pPr>
      <w:r w:rsidRPr="00AE7989">
        <w:rPr>
          <w:rFonts w:ascii="Candara" w:hAnsi="Candara" w:cstheme="minorHAnsi"/>
          <w:vertAlign w:val="superscript"/>
        </w:rPr>
        <w:t xml:space="preserve">  33</w:t>
      </w:r>
      <w:r w:rsidRPr="00AE7989">
        <w:rPr>
          <w:rFonts w:ascii="Candara" w:hAnsi="Candara" w:cstheme="minorHAnsi"/>
        </w:rPr>
        <w:tab/>
        <w:t xml:space="preserve">E levantando-se </w:t>
      </w:r>
      <w:r w:rsidRPr="00AE7989">
        <w:rPr>
          <w:rFonts w:ascii="Candara" w:hAnsi="Candara" w:cstheme="minorHAnsi"/>
          <w:i/>
          <w:smallCaps/>
        </w:rPr>
        <w:t>na mesma hora</w:t>
      </w:r>
      <w:r w:rsidRPr="00AE7989">
        <w:rPr>
          <w:rFonts w:ascii="Candara" w:hAnsi="Candara" w:cstheme="minorHAnsi"/>
        </w:rPr>
        <w:t xml:space="preserve">, </w:t>
      </w:r>
      <w:r w:rsidRPr="00AE7989">
        <w:rPr>
          <w:rFonts w:ascii="Candara" w:hAnsi="Candara" w:cstheme="minorHAnsi"/>
          <w:smallCaps/>
        </w:rPr>
        <w:t>voltaram para Jerusalém</w:t>
      </w:r>
    </w:p>
    <w:p w:rsidR="00682C23" w:rsidRPr="00AE7989" w:rsidRDefault="00682C23" w:rsidP="00682C23">
      <w:pPr>
        <w:spacing w:after="0" w:line="300" w:lineRule="exact"/>
        <w:ind w:left="851"/>
        <w:jc w:val="both"/>
        <w:rPr>
          <w:rFonts w:ascii="Candara" w:hAnsi="Candara" w:cs="Times New Roman"/>
          <w:noProof/>
          <w:szCs w:val="24"/>
        </w:rPr>
      </w:pPr>
      <w:bookmarkStart w:id="4" w:name="_Hlk526850889"/>
      <w:bookmarkEnd w:id="3"/>
      <w:r w:rsidRPr="00AE7989">
        <w:rPr>
          <w:rFonts w:ascii="Candara" w:hAnsi="Candara" w:cs="Times New Roman"/>
          <w:noProof/>
          <w:szCs w:val="24"/>
        </w:rPr>
        <w:t>e encontraram reunidos os Onze e os seus companheiros,</w:t>
      </w:r>
      <w:r w:rsidRPr="00AE7989">
        <w:rPr>
          <w:rFonts w:ascii="Candara" w:hAnsi="Candara" w:cs="Arial"/>
          <w:b/>
          <w:bCs/>
          <w:noProof/>
          <w:sz w:val="28"/>
          <w:szCs w:val="32"/>
          <w:vertAlign w:val="superscript"/>
        </w:rPr>
        <w:t xml:space="preserve"> </w:t>
      </w:r>
      <w:r w:rsidRPr="00AE7989">
        <w:rPr>
          <w:rFonts w:ascii="Candara" w:hAnsi="Candara" w:cs="Times New Roman"/>
          <w:noProof/>
          <w:szCs w:val="24"/>
        </w:rPr>
        <w:t xml:space="preserve">que lhes disseram: </w:t>
      </w:r>
    </w:p>
    <w:p w:rsidR="00682C23" w:rsidRPr="00AE7989" w:rsidRDefault="00682C23" w:rsidP="00682C23">
      <w:pPr>
        <w:spacing w:after="0" w:line="300" w:lineRule="exact"/>
        <w:ind w:left="851"/>
        <w:jc w:val="both"/>
        <w:rPr>
          <w:rFonts w:ascii="Candara" w:hAnsi="Candara" w:cs="Times New Roman"/>
          <w:noProof/>
          <w:szCs w:val="24"/>
        </w:rPr>
      </w:pPr>
      <w:r w:rsidRPr="00AE7989">
        <w:rPr>
          <w:rFonts w:ascii="Candara" w:hAnsi="Candara" w:cs="Times New Roman"/>
          <w:noProof/>
          <w:szCs w:val="24"/>
        </w:rPr>
        <w:t xml:space="preserve">«Realmente o Senhor ressuscitou e apareceu a Simão!» </w:t>
      </w:r>
    </w:p>
    <w:p w:rsidR="00682C23" w:rsidRPr="00AE7989" w:rsidRDefault="00682C23" w:rsidP="00682C23">
      <w:pPr>
        <w:spacing w:after="0" w:line="300" w:lineRule="exact"/>
        <w:ind w:left="851"/>
        <w:jc w:val="both"/>
        <w:rPr>
          <w:rFonts w:ascii="Candara" w:hAnsi="Candara" w:cs="Times New Roman"/>
          <w:noProof/>
          <w:szCs w:val="24"/>
        </w:rPr>
      </w:pPr>
      <w:r w:rsidRPr="00AE7989">
        <w:rPr>
          <w:rFonts w:ascii="Candara" w:hAnsi="Candara" w:cs="Times New Roman"/>
          <w:noProof/>
          <w:szCs w:val="24"/>
        </w:rPr>
        <w:t xml:space="preserve">E eles contaram o que lhes tinha acontecido pelo caminho </w:t>
      </w:r>
    </w:p>
    <w:p w:rsidR="00682C23" w:rsidRPr="00AE7989" w:rsidRDefault="00682C23" w:rsidP="00682C23">
      <w:pPr>
        <w:spacing w:after="0" w:line="300" w:lineRule="exact"/>
        <w:ind w:left="851"/>
        <w:jc w:val="both"/>
        <w:rPr>
          <w:rFonts w:ascii="Candara" w:hAnsi="Candara" w:cs="Times New Roman"/>
          <w:noProof/>
          <w:szCs w:val="24"/>
        </w:rPr>
      </w:pPr>
      <w:r w:rsidRPr="00AE7989">
        <w:rPr>
          <w:rFonts w:ascii="Candara" w:hAnsi="Candara" w:cs="Times New Roman"/>
          <w:noProof/>
          <w:szCs w:val="24"/>
        </w:rPr>
        <w:t>e como Jesus se lhes dera a conhecer, ao partir o pão.</w:t>
      </w:r>
    </w:p>
    <w:bookmarkEnd w:id="4"/>
    <w:p w:rsidR="00516553" w:rsidRPr="00AE7989" w:rsidRDefault="00516553" w:rsidP="00516553">
      <w:pPr>
        <w:spacing w:after="0" w:line="360" w:lineRule="auto"/>
        <w:jc w:val="both"/>
        <w:rPr>
          <w:rFonts w:ascii="Candara" w:hAnsi="Candara"/>
          <w:b/>
        </w:rPr>
      </w:pPr>
      <w:r w:rsidRPr="00AE7989">
        <w:rPr>
          <w:rFonts w:ascii="Candara" w:hAnsi="Candara"/>
          <w:b/>
        </w:rPr>
        <w:lastRenderedPageBreak/>
        <w:t xml:space="preserve">O caminho Jerusalém – Emaús – Jerusalém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É o caminho Jerusalém – Emaús – Jerusalém que fecha o evangelho do Caminho, como podemos designar o evangelho de Lucas. De facto, todo o Evangelho de Lucas está traçado como um caminho: desde a Galileia, passando pela Samaria, Judeia, terminando em Jerusalém, onde se processam os acontecimentos fulcrais, Paixão, Morte e Ressurreição. No início da 2ª parte da </w:t>
      </w:r>
      <w:proofErr w:type="gramStart"/>
      <w:r w:rsidRPr="00AE7989">
        <w:rPr>
          <w:rFonts w:ascii="Candara" w:hAnsi="Candara"/>
          <w:sz w:val="24"/>
        </w:rPr>
        <w:t xml:space="preserve">obra  </w:t>
      </w:r>
      <w:r w:rsidRPr="00AE7989">
        <w:rPr>
          <w:rFonts w:ascii="Calibri" w:hAnsi="Calibri" w:cs="Calibri"/>
          <w:sz w:val="24"/>
        </w:rPr>
        <w:t>̶</w:t>
      </w:r>
      <w:proofErr w:type="gramEnd"/>
      <w:r w:rsidRPr="00AE7989">
        <w:rPr>
          <w:rFonts w:ascii="Candara" w:hAnsi="Candara"/>
          <w:sz w:val="24"/>
        </w:rPr>
        <w:t xml:space="preserve">  os </w:t>
      </w:r>
      <w:proofErr w:type="spellStart"/>
      <w:r w:rsidRPr="00AE7989">
        <w:rPr>
          <w:rFonts w:ascii="Candara" w:hAnsi="Candara"/>
          <w:sz w:val="24"/>
        </w:rPr>
        <w:t>Actos</w:t>
      </w:r>
      <w:proofErr w:type="spellEnd"/>
      <w:r w:rsidRPr="00AE7989">
        <w:rPr>
          <w:rFonts w:ascii="Candara" w:hAnsi="Candara"/>
          <w:sz w:val="24"/>
        </w:rPr>
        <w:t xml:space="preserve">  </w:t>
      </w:r>
      <w:r w:rsidRPr="00AE7989">
        <w:rPr>
          <w:rFonts w:ascii="Calibri" w:hAnsi="Calibri" w:cs="Calibri"/>
          <w:sz w:val="24"/>
        </w:rPr>
        <w:t>̶</w:t>
      </w:r>
      <w:r w:rsidRPr="00AE7989">
        <w:rPr>
          <w:rFonts w:ascii="Candara" w:hAnsi="Candara"/>
          <w:sz w:val="24"/>
        </w:rPr>
        <w:t xml:space="preserve">  é traçado um caminho em sentido contrário: «Sereis minhas testemunhas em Jerusalém, em toda a Judeia, Samaria e até aos confins do mundo (</w:t>
      </w:r>
      <w:proofErr w:type="spellStart"/>
      <w:r w:rsidRPr="00AE7989">
        <w:rPr>
          <w:rFonts w:ascii="Candara" w:hAnsi="Candara"/>
          <w:sz w:val="24"/>
        </w:rPr>
        <w:t>Act</w:t>
      </w:r>
      <w:proofErr w:type="spellEnd"/>
      <w:r w:rsidRPr="00AE7989">
        <w:rPr>
          <w:rFonts w:ascii="Candara" w:hAnsi="Candara"/>
          <w:sz w:val="24"/>
        </w:rPr>
        <w:t xml:space="preserve"> 1,8). Tudo se encaminha para Jerusalém e tudo parte de Jerusalém.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Tendo </w:t>
      </w:r>
      <w:r w:rsidR="00AE7989" w:rsidRPr="00AE7989">
        <w:rPr>
          <w:rFonts w:ascii="Candara" w:hAnsi="Candara"/>
          <w:sz w:val="24"/>
        </w:rPr>
        <w:t>presente</w:t>
      </w:r>
      <w:r w:rsidRPr="00AE7989">
        <w:rPr>
          <w:rFonts w:ascii="Candara" w:hAnsi="Candara"/>
          <w:sz w:val="24"/>
        </w:rPr>
        <w:t xml:space="preserve"> o significado do caminho e da viagem, n</w:t>
      </w:r>
      <w:r w:rsidR="00AE7989" w:rsidRPr="00AE7989">
        <w:rPr>
          <w:rFonts w:ascii="Candara" w:hAnsi="Candara"/>
          <w:sz w:val="24"/>
        </w:rPr>
        <w:t>o conjunto</w:t>
      </w:r>
      <w:r w:rsidRPr="00AE7989">
        <w:rPr>
          <w:rFonts w:ascii="Candara" w:hAnsi="Candara"/>
          <w:sz w:val="24"/>
        </w:rPr>
        <w:t xml:space="preserve"> do evangelho, seria ingénuo pensar que o caminho do regresso era apenas o espaço físico a percorrer por quem, depois de em Jerusalém ter celebrado a Páscoa, voltava a casa no dia seguinte.              É necessário ir mais longe e perceber o sentido mais profundo do caminho.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O caminho que os discípulos percorrem, em sentido físico, é, de facto, o que vai de Jerusalém para Emaús. Afastam-se do palco dos acontecimentos e do espaço físico da comunidade. O afastamento da vida e da história recentes aparece simbolicamente materializado no distanciamento ou separação em relação à comunidade. 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textAlignment w:val="baseline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hAnsi="Candara" w:cs="Arial"/>
          <w:sz w:val="24"/>
        </w:rPr>
        <w:t xml:space="preserve">O destino dos dois discípulos, Emaús, não é um lugar inventado por Lucas, mas a sua identificação continua ainda incerta.  Poderia identificar-se com </w:t>
      </w:r>
      <w:proofErr w:type="spellStart"/>
      <w:r w:rsidRPr="00AE7989">
        <w:rPr>
          <w:rFonts w:ascii="Candara" w:hAnsi="Candara" w:cs="Arial"/>
          <w:sz w:val="24"/>
        </w:rPr>
        <w:t>Ammaous</w:t>
      </w:r>
      <w:proofErr w:type="spellEnd"/>
      <w:r w:rsidRPr="00AE7989">
        <w:rPr>
          <w:rFonts w:ascii="Candara" w:hAnsi="Candara" w:cs="Arial"/>
          <w:sz w:val="24"/>
        </w:rPr>
        <w:t xml:space="preserve"> (</w:t>
      </w:r>
      <w:proofErr w:type="spellStart"/>
      <w:r w:rsidRPr="00AE7989">
        <w:rPr>
          <w:rFonts w:ascii="Candara" w:hAnsi="Candara" w:cs="Arial"/>
          <w:sz w:val="24"/>
        </w:rPr>
        <w:t>Amwas</w:t>
      </w:r>
      <w:proofErr w:type="spellEnd"/>
      <w:r w:rsidRPr="00AE7989">
        <w:rPr>
          <w:rFonts w:ascii="Candara" w:hAnsi="Candara" w:cs="Arial"/>
          <w:sz w:val="24"/>
        </w:rPr>
        <w:t xml:space="preserve">), que fica a 32,5 km de Jerusalém, ou com outra localidade a 12 quilómetros (60 estádios) da capital, hoje chamada El </w:t>
      </w:r>
      <w:proofErr w:type="spellStart"/>
      <w:r w:rsidRPr="00AE7989">
        <w:rPr>
          <w:rFonts w:ascii="Candara" w:hAnsi="Candara" w:cs="Arial"/>
          <w:sz w:val="24"/>
        </w:rPr>
        <w:t>Qubeibeh</w:t>
      </w:r>
      <w:proofErr w:type="spellEnd"/>
      <w:r w:rsidRPr="00AE7989">
        <w:rPr>
          <w:rFonts w:ascii="Candara" w:hAnsi="Candara" w:cs="Arial"/>
          <w:sz w:val="24"/>
        </w:rPr>
        <w:t xml:space="preserve">, 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situada ao lado duma via romana que ia de Jerusalém até ao mar. Perto existe uma fonte que a tradição aponta como tendo sido onde Jesus lavou os pés após a caminhada com os dois discípulos. </w:t>
      </w:r>
      <w:r w:rsidRPr="00AE7989">
        <w:rPr>
          <w:rFonts w:ascii="Candara" w:hAnsi="Candara" w:cs="Arial"/>
          <w:sz w:val="24"/>
          <w:szCs w:val="24"/>
        </w:rPr>
        <w:t xml:space="preserve">Desde a Idade Média que esta foi escolhida como sendo a Emaús bíblica devido à distância </w:t>
      </w:r>
      <w:proofErr w:type="spellStart"/>
      <w:r w:rsidRPr="00AE7989">
        <w:rPr>
          <w:rFonts w:ascii="Candara" w:hAnsi="Candara" w:cs="Arial"/>
          <w:sz w:val="24"/>
          <w:szCs w:val="24"/>
        </w:rPr>
        <w:t>exacta</w:t>
      </w:r>
      <w:proofErr w:type="spellEnd"/>
      <w:r w:rsidRPr="00AE7989">
        <w:rPr>
          <w:rFonts w:ascii="Candara" w:hAnsi="Candara" w:cs="Arial"/>
          <w:sz w:val="24"/>
          <w:szCs w:val="24"/>
        </w:rPr>
        <w:t xml:space="preserve">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O relato começa com as palavras «nesse mesmo dia». Devemos já fazer uma paragem e interrogar-nos que dia? Para nós seria o dia da Ressurreição, mas para os dois discípulos era simplesmente o terceiro dia da morte de Jesus! Dia de desânimo, de tristeza. Os dois iam para um povoado chamado Emaús, distante doze quilómetros (60 estádios) de Jerusalém.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Aqui é bom lembrar que o bom judeu não podia caminhar mais do que um quilómetro em dia de sábado. Portanto, era impossível que eles viajassem no dia anterior. O primeiro dia da semana é a sua oportunidade de sair de Jerusalém e fazer a caminhada. A cena começa, pois, com a desintegração da comunidade cristã. Tudo acabou, a comunidade dispersa-se, não há nem alegria nem esperança.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Quem eram os dois? Não pertenciam ao grupo dos «apóstolos», mas ao grupo mais alargado de discípulos, homens e mulheres, que acompanhavam habitualmente Jesus e que tinham recebido o anúncio da ressurreição de Jesus da parte de algumas mulheres, mas não acreditaram. Sabemos pelo relato que um se chamava Cléofas. E o outro? O Evangelho de João conta-nos que a irmã de Maria, mãe do Senhor, chamada Maria de Cléofas, estava junto à cruz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Jo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19,25). Não seria demasiado acreditar que os dois discípulos fossem um casal, Cléofas e a sua esposa, voltando depois da peregrinação pascal à Jerusalém. Nunca saberemos com certeza, mas é uma hipótese agradável e possível.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Quando Jesus foi preso, todos os discípulos fugiram movidos pelo medo, pelo desencorajamento. Estes estão desapontados, repletos de tristeza – sentimento que também transparece nos seus rostos –, mas conversam, dialogam, trocam palavras, repassando os eventos dos quais haviam sido testemunhas: captura, condenação e crucifixão de Jesus. Tudo lhes parece um fracasso, e é grande a frustração das suas 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lastRenderedPageBreak/>
        <w:t xml:space="preserve">esperanças postas em Jesus: tinham-no seguido crendo nele, escutando-o, mas a sua morte foi verdadeiramente o fim para ele, para a sua comunidade, para a expectativa de cada discípulo.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Ele era um profeta, tinha uma palavra que era iluminadora e orientadora, fazia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acções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significativas, mas os chefes dos sacerdotes entregaram-no aos romanos, e ele foi crucificado. Já se passaram três dias e, por isso, para a mentalidade da época Jesus está morto para sempre e a sua vida parece não ter mais sentido. </w:t>
      </w:r>
    </w:p>
    <w:p w:rsidR="00516553" w:rsidRPr="00AE7989" w:rsidRDefault="00516553" w:rsidP="00516553">
      <w:pPr>
        <w:spacing w:after="0" w:line="300" w:lineRule="exact"/>
        <w:jc w:val="both"/>
        <w:outlineLvl w:val="0"/>
        <w:rPr>
          <w:rFonts w:ascii="Candara" w:hAnsi="Candara" w:cs="Arial"/>
          <w:sz w:val="24"/>
          <w:szCs w:val="24"/>
        </w:rPr>
      </w:pPr>
      <w:r w:rsidRPr="00AE7989">
        <w:rPr>
          <w:rFonts w:ascii="Candara" w:hAnsi="Candara" w:cs="Arial"/>
          <w:sz w:val="24"/>
          <w:szCs w:val="24"/>
        </w:rPr>
        <w:tab/>
        <w:t xml:space="preserve">A morte de Jesus numa sexta feira à tarde tinha sido um golpe demasiado duro nas suas esperanças em Jesus como Messias. Foi um sonho desfeito que agora poderia ter consequências graves para aqueles que o seguiam. Não é por acaso que os discípulos de Jesus estavam fechados na sala onde se realizara a Última Ceia. O mais prudente era regressar a casa o mais depressa possível.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Mas, naquele caminho, eis que aparece outro viajante que se aproxima dos dois e lhes faz perguntas. O leitor sabe quem é o personagem, mas os discípulos têm os seus olhos impedidos de o reconhecer, tal como acontece em todos os relatos da aparição de Jesus ressuscitado: ao grupo de discípulos reunidos na tarde ou noite da Ressurreição, a Maria Madalena, na margem do lago de Tiberíades. Jesus ressuscitado já não pode ser visto, contemplado, com os olhos físicos, mas com um outro olhar e sempre por iniciativa de Deus.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Ele não se aproxima com uma mensagem a proclamar, mas com o desejo de escutar aquele diálogo, de compreender o que os dois têm no coração, de acompanhá-los. Antes de mais, ele pergunta-lhes: «Que discursos são esses que fazeis enquanto caminhais?». Como resposta, Jesus – do qual, por enquanto, apenas o leitor conhece a identidade – escuta um relato repleto de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afecto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pelo seu mestre: escuta aquilo que aconteceu, escuta o que dizem sobre ele, escuta as suas esperanças desiludidas, e apenas no fim os interroga com muita delicadeza sobre a sua fé, sobre a sua confiança nas Escrituras. Por que não são capazes de crer nos profetas? Por que não são capazes de ler as Escrituras?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O percurso que medeia Jerusalém de Emaús apresenta-se assim como o suporte físico dum outro caminho, de cariz revelador e cognitivo: aquele que vai conduzir os discípulos do não reconhecimento ao reconhecimento de Jesus. E são dois os momentos que cadenciam este processo: o diálogo entre Jesus e os discípulos, em que o texto evidencia a exegese ou interpretação que estes fazem dos acontecimentos (recordação de Jesus); e o monólogo evocado, mas não contado, em que Jesus apresenta o alcance dos mesmos (coerência com as Escrituras). </w:t>
      </w:r>
    </w:p>
    <w:p w:rsidR="00516553" w:rsidRDefault="00516553" w:rsidP="00516553">
      <w:pPr>
        <w:spacing w:after="0" w:line="300" w:lineRule="exact"/>
        <w:ind w:firstLine="284"/>
        <w:jc w:val="both"/>
        <w:rPr>
          <w:rFonts w:ascii="Candara" w:hAnsi="Candara"/>
        </w:rPr>
      </w:pPr>
    </w:p>
    <w:p w:rsidR="001F23B1" w:rsidRPr="00AE7989" w:rsidRDefault="001F23B1" w:rsidP="00516553">
      <w:pPr>
        <w:spacing w:after="0" w:line="300" w:lineRule="exact"/>
        <w:ind w:firstLine="284"/>
        <w:jc w:val="both"/>
        <w:rPr>
          <w:rFonts w:ascii="Candara" w:hAnsi="Candara"/>
        </w:rPr>
      </w:pPr>
    </w:p>
    <w:p w:rsidR="00516553" w:rsidRPr="00AE7989" w:rsidRDefault="00516553" w:rsidP="00516553">
      <w:pPr>
        <w:spacing w:after="0" w:line="360" w:lineRule="auto"/>
        <w:jc w:val="both"/>
        <w:rPr>
          <w:rFonts w:ascii="Candara" w:hAnsi="Candara"/>
          <w:b/>
          <w:sz w:val="24"/>
        </w:rPr>
      </w:pPr>
      <w:r w:rsidRPr="00AE7989">
        <w:rPr>
          <w:rFonts w:ascii="Candara" w:hAnsi="Candara"/>
          <w:b/>
          <w:sz w:val="24"/>
        </w:rPr>
        <w:t>Da incredulidade ao testemunho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A incompreensão dos discípulos aparece referida diversas vezes ao longo do evangelho, mas, em virtude do contexto, torna-se mais expressiva no fim do segundo e terceiro anúncios da paixão (9,45; 18,34). A incredulidade deduz-se neste texto da conversa que mantinham entre si (v. 14), percebe-se melhor e ganha forma   no v. 21 («nós esperávamos ser ele quem havia de libertar Israel»).           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>A incredulidade é reafirmada no v. 24 («mas, a Ele não o viram» e confirmada por Jesus (v. 25: «ó homens sem inteligência e lentos de coração para acreditar...</w:t>
      </w:r>
      <w:r w:rsidR="00AB62F3">
        <w:rPr>
          <w:rFonts w:ascii="Candara" w:hAnsi="Candara"/>
          <w:sz w:val="24"/>
        </w:rPr>
        <w:t>»</w:t>
      </w:r>
      <w:r w:rsidRPr="00AE7989">
        <w:rPr>
          <w:rFonts w:ascii="Candara" w:hAnsi="Candara"/>
          <w:sz w:val="24"/>
        </w:rPr>
        <w:t xml:space="preserve">).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lastRenderedPageBreak/>
        <w:t>O desconhecido chama-lhes insensatos</w:t>
      </w:r>
      <w:r w:rsidR="001F23B1">
        <w:rPr>
          <w:rFonts w:ascii="Candara" w:hAnsi="Candara"/>
          <w:sz w:val="24"/>
        </w:rPr>
        <w:t>, isto é,</w:t>
      </w:r>
      <w:r w:rsidRPr="00AE7989">
        <w:rPr>
          <w:rFonts w:ascii="Candara" w:hAnsi="Candara"/>
          <w:sz w:val="24"/>
        </w:rPr>
        <w:t xml:space="preserve"> «sem inteligência» </w:t>
      </w:r>
      <w:r w:rsidR="001F23B1">
        <w:rPr>
          <w:rFonts w:ascii="Candara" w:hAnsi="Candara"/>
          <w:sz w:val="24"/>
        </w:rPr>
        <w:t>para</w:t>
      </w:r>
      <w:r w:rsidRPr="00AE7989">
        <w:rPr>
          <w:rFonts w:ascii="Candara" w:hAnsi="Candara"/>
          <w:sz w:val="24"/>
        </w:rPr>
        <w:t xml:space="preserve"> compreen</w:t>
      </w:r>
      <w:r w:rsidR="001F23B1">
        <w:rPr>
          <w:rFonts w:ascii="Candara" w:hAnsi="Candara"/>
          <w:sz w:val="24"/>
        </w:rPr>
        <w:t>der</w:t>
      </w:r>
      <w:r w:rsidRPr="00AE7989">
        <w:rPr>
          <w:rFonts w:ascii="Candara" w:hAnsi="Candara"/>
          <w:sz w:val="24"/>
        </w:rPr>
        <w:t xml:space="preserve"> os planos e factos salvíficos. A falta de entendimento prende-se com a incompreensão das Escrituras que os impedia de ver em Jesus o Messias esperado e nas suas obras e palavras a salvação anunciada. Um coração lento não aposta na mudança de esquemas e hábitos, é incapaz de abrir-se à novidade e à surpresa. Vai ser necessário tempo, esforço e um bom mestre para compreenderem o sentido e o alcance das Escrituras. 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Deste modo, Jesus não apenas confirma a incredulidade dos «dois» e ajuda à sua caracterização (falta de inteligência e de fé), como lança uma interpelação forte para a mudança interior e corrige a </w:t>
      </w:r>
      <w:proofErr w:type="spellStart"/>
      <w:r w:rsidRPr="00AE7989">
        <w:rPr>
          <w:rFonts w:ascii="Candara" w:hAnsi="Candara"/>
          <w:sz w:val="24"/>
        </w:rPr>
        <w:t>concepção</w:t>
      </w:r>
      <w:proofErr w:type="spellEnd"/>
      <w:r w:rsidRPr="00AE7989">
        <w:rPr>
          <w:rFonts w:ascii="Candara" w:hAnsi="Candara"/>
          <w:sz w:val="24"/>
        </w:rPr>
        <w:t xml:space="preserve"> errónea que manifestam possuir acerca do Messias (</w:t>
      </w:r>
      <w:proofErr w:type="spellStart"/>
      <w:r w:rsidRPr="00AE7989">
        <w:rPr>
          <w:rFonts w:ascii="Candara" w:hAnsi="Candara"/>
          <w:sz w:val="24"/>
        </w:rPr>
        <w:t>vv</w:t>
      </w:r>
      <w:proofErr w:type="spellEnd"/>
      <w:r w:rsidRPr="00AE7989">
        <w:rPr>
          <w:rFonts w:ascii="Candara" w:hAnsi="Candara"/>
          <w:sz w:val="24"/>
        </w:rPr>
        <w:t xml:space="preserve">. 19-21) que, no pensamento corrente entre o povo judeu, seria um rei glorioso, invencível.  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textAlignment w:val="baseline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Para responder às inquietações dos dois discípulos e para lhes demonstrar que o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projecto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de Deus não passava por quadros de triunfo humano, mas pelo amor até às últimas consequências e pelo dom da vida, «começando por Moisés e passando pelos profetas, explicou-lhes em todas as Escrituras o que lhe dizia respeito».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textAlignment w:val="baseline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É na escuta e na partilha da Palavra que o plano salvador de Deus ganha sentido: só através da Palavra de Deus – explicada, meditada e acolhida – o crente pode perceber que o amor até às últimas consequências e o dom da vida não são um fracasso, mas geram vida nova e definitiva. A escuta da Palavra de Deus dá a entender ao crente a lógica de Deus e demonstra-lhe que a vida oferecida como dom não é perdida, mas é semente de vida plena.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>Os discípulos percebem, então, que «</w:t>
      </w:r>
      <w:r w:rsidRPr="00AE7989">
        <w:rPr>
          <w:rFonts w:ascii="Candara" w:hAnsi="Candara"/>
          <w:i/>
          <w:sz w:val="24"/>
        </w:rPr>
        <w:t>era necessário</w:t>
      </w:r>
      <w:r w:rsidRPr="00AE7989">
        <w:rPr>
          <w:rFonts w:ascii="Candara" w:hAnsi="Candara"/>
          <w:sz w:val="24"/>
        </w:rPr>
        <w:t xml:space="preserve"> que o messias sofresse tudo isso para entrar na glória». É por aí que passa o </w:t>
      </w:r>
      <w:proofErr w:type="spellStart"/>
      <w:r w:rsidRPr="00AE7989">
        <w:rPr>
          <w:rFonts w:ascii="Candara" w:hAnsi="Candara"/>
          <w:sz w:val="24"/>
        </w:rPr>
        <w:t>projecto</w:t>
      </w:r>
      <w:proofErr w:type="spellEnd"/>
      <w:r w:rsidRPr="00AE7989">
        <w:rPr>
          <w:rFonts w:ascii="Candara" w:hAnsi="Candara"/>
          <w:sz w:val="24"/>
        </w:rPr>
        <w:t xml:space="preserve"> de Deus: </w:t>
      </w:r>
      <w:r w:rsidRPr="00AE7989">
        <w:rPr>
          <w:rFonts w:ascii="Candara" w:hAnsi="Candara"/>
          <w:i/>
          <w:sz w:val="24"/>
        </w:rPr>
        <w:t>é necessário</w:t>
      </w:r>
      <w:r w:rsidRPr="00AE7989">
        <w:rPr>
          <w:rFonts w:ascii="Candara" w:hAnsi="Candara"/>
          <w:sz w:val="24"/>
        </w:rPr>
        <w:t xml:space="preserve">, </w:t>
      </w:r>
      <w:r w:rsidRPr="00AE7989">
        <w:rPr>
          <w:rFonts w:ascii="Candara" w:hAnsi="Candara"/>
          <w:i/>
          <w:sz w:val="24"/>
        </w:rPr>
        <w:t>devia</w:t>
      </w:r>
      <w:r w:rsidRPr="00AE7989">
        <w:rPr>
          <w:rFonts w:ascii="Candara" w:hAnsi="Candara"/>
          <w:sz w:val="24"/>
        </w:rPr>
        <w:t xml:space="preserve">, </w:t>
      </w:r>
      <w:r w:rsidRPr="00AE7989">
        <w:rPr>
          <w:rFonts w:ascii="Candara" w:hAnsi="Candara"/>
          <w:i/>
          <w:sz w:val="24"/>
        </w:rPr>
        <w:t>é preciso</w:t>
      </w:r>
      <w:r w:rsidRPr="00AE7989">
        <w:rPr>
          <w:rFonts w:ascii="Candara" w:hAnsi="Candara"/>
          <w:sz w:val="24"/>
        </w:rPr>
        <w:t xml:space="preserve"> são expressões que já surgiram nos anúncios da paixão e que agora se apresentam já consumadas. A vida plena e definitiva não está – de acordo com os esquemas de Deus – nos êxitos humanos, nos tronos, no poder; mas está no serviço simples e humilde aos irmãos, no dom da vida por amor, na partilha total daquilo que somos e que temos com os irmãos que caminham lado a lado connosco nos caminhos da vida.</w:t>
      </w:r>
    </w:p>
    <w:p w:rsidR="00516553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</w:p>
    <w:p w:rsidR="001F23B1" w:rsidRPr="00AE7989" w:rsidRDefault="001F23B1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</w:p>
    <w:p w:rsidR="00516553" w:rsidRPr="00AE7989" w:rsidRDefault="00516553" w:rsidP="00516553">
      <w:pPr>
        <w:spacing w:after="0" w:line="360" w:lineRule="auto"/>
        <w:jc w:val="both"/>
        <w:rPr>
          <w:rFonts w:ascii="Candara" w:hAnsi="Candara"/>
          <w:b/>
          <w:sz w:val="24"/>
        </w:rPr>
      </w:pPr>
      <w:r w:rsidRPr="00AE7989">
        <w:rPr>
          <w:rFonts w:ascii="Candara" w:hAnsi="Candara"/>
          <w:b/>
          <w:sz w:val="24"/>
        </w:rPr>
        <w:t>O reconhecimento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Os três (Jesus, Cléofas e o discípulo não identificado) chegam, finalmente, a Emaús. Os discípulos continuam a não reconhecer Jesus apesar de, como confessam depois, lhes «arder o coração enquanto lhes explicava as Escrituras». Mas </w:t>
      </w:r>
      <w:proofErr w:type="spellStart"/>
      <w:r w:rsidRPr="00AE7989">
        <w:rPr>
          <w:rFonts w:ascii="Candara" w:hAnsi="Candara"/>
          <w:sz w:val="24"/>
        </w:rPr>
        <w:t>convidam-n’O</w:t>
      </w:r>
      <w:proofErr w:type="spellEnd"/>
      <w:r w:rsidRPr="00AE7989">
        <w:rPr>
          <w:rFonts w:ascii="Candara" w:hAnsi="Candara"/>
          <w:sz w:val="24"/>
        </w:rPr>
        <w:t xml:space="preserve"> a ficar com eles. «Fica connosco», pedem eles. Ele aceita, entra com eles e senta-se à mesa com eles. O evangelista tem o cuidado de insistir nesta relação de comunhão que Jesus cria com os dois, «com eles». Enquanto comiam, Jesus «tomou o pão, recitou a bênção, partiu-o e entregou-lho». 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 w:cs="Arial"/>
          <w:sz w:val="24"/>
          <w:szCs w:val="24"/>
        </w:rPr>
      </w:pPr>
      <w:r w:rsidRPr="00AE7989">
        <w:rPr>
          <w:rFonts w:ascii="Candara" w:hAnsi="Candara" w:cs="Arial"/>
          <w:sz w:val="24"/>
          <w:szCs w:val="24"/>
        </w:rPr>
        <w:t>Lucas propõe-nos agora o momento culminante da narração. Jesus realiza os gestos do ritual duma refeição judaica normal. Mas para o leitor cristão, os termos escolhidos para o descrever são significativos: representam a linguagem do gesto eucarístico; e para Lucas em particular «partir o pão» é a fórmula técnica para indicar o banquete eucarístico (</w:t>
      </w:r>
      <w:proofErr w:type="spellStart"/>
      <w:r w:rsidRPr="00AE7989">
        <w:rPr>
          <w:rFonts w:ascii="Candara" w:hAnsi="Candara" w:cs="Arial"/>
          <w:sz w:val="24"/>
          <w:szCs w:val="24"/>
        </w:rPr>
        <w:t>Act</w:t>
      </w:r>
      <w:proofErr w:type="spellEnd"/>
      <w:r w:rsidRPr="00AE7989">
        <w:rPr>
          <w:rFonts w:ascii="Candara" w:hAnsi="Candara" w:cs="Arial"/>
          <w:sz w:val="24"/>
          <w:szCs w:val="24"/>
        </w:rPr>
        <w:t xml:space="preserve"> 2,42.46; 20,7). Todo o contexto convida o leitor a uma interpretação eucarística da refeição de Jesus com os dois discípulos: o cair do dia como tempo da celebração eucarística; a insistência na expressão estar «com eles» para sublinhar a realidade da comunhão com </w:t>
      </w:r>
      <w:r w:rsidRPr="00AE7989">
        <w:rPr>
          <w:rFonts w:ascii="Candara" w:hAnsi="Candara" w:cs="Arial"/>
          <w:sz w:val="24"/>
          <w:szCs w:val="24"/>
        </w:rPr>
        <w:lastRenderedPageBreak/>
        <w:t>Jesus; o estrangeiro convidado a partilhar a ceia torna-se o chefe de família que abre a sua mesa aos discípulos.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Dessa forma, Lucas recorda aos membros da sua comunidade que é possível encontrar Jesus vivo e ressuscitado – esse Jesus que por amor enfrentou a cruz, mas que continua a fazer-Se companheiro de caminhada dos homens nos caminhos da história – na celebração eucarística: sempre que os irmãos se reúnem em nome de Jesus para «partir o pão», Jesus lá está, vivo e </w:t>
      </w:r>
      <w:proofErr w:type="spellStart"/>
      <w:r w:rsidRPr="00AE7989">
        <w:rPr>
          <w:rFonts w:ascii="Candara" w:hAnsi="Candara"/>
          <w:sz w:val="24"/>
        </w:rPr>
        <w:t>actuante</w:t>
      </w:r>
      <w:proofErr w:type="spellEnd"/>
      <w:r w:rsidRPr="00AE7989">
        <w:rPr>
          <w:rFonts w:ascii="Candara" w:hAnsi="Candara"/>
          <w:sz w:val="24"/>
        </w:rPr>
        <w:t>, no meio deles.</w:t>
      </w:r>
    </w:p>
    <w:p w:rsidR="00516553" w:rsidRPr="00AE7989" w:rsidRDefault="00516553" w:rsidP="00516553">
      <w:pPr>
        <w:spacing w:after="0" w:line="240" w:lineRule="auto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Diante desse gesto, o mais eloquente realizado por Jesus na última ceia (cf.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22,19), sinal duma vida inteira oferecida e dada por amor, os olhos dos discípulos abriram-se, e eles reconheceram aquele que já há muito tempo estava próximo deles no caminho da vida: mas logo o forasteiro, o peregrino, desaparece da vista deles. Presença fugaz, mas suficiente para os dois discípulos que reconhecem que, diante da sua palavra, o coração ardia no seu peito e que, com a sua vida eterna, ele podia fazer-se presente e partir o pão.</w:t>
      </w:r>
    </w:p>
    <w:p w:rsidR="00AE7989" w:rsidRPr="00AE7989" w:rsidRDefault="00516553" w:rsidP="00516553">
      <w:pPr>
        <w:spacing w:after="0" w:line="240" w:lineRule="auto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Jesus é o Deus próximo e o Deus peregrino. É Ele quem toma a iniciativa de vir ao nosso encontro. Caminha sempre connosco: não apenas por alguns momentos, mas durante toda a vida, mesmo que os nossos olhos estejam como os olhos dos discípulos de Emaús. </w:t>
      </w:r>
    </w:p>
    <w:p w:rsidR="00516553" w:rsidRPr="00AE7989" w:rsidRDefault="00516553" w:rsidP="00516553">
      <w:pPr>
        <w:spacing w:after="0" w:line="240" w:lineRule="auto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Conhecemos Jesus em Si, mas nem sempre O reconhecemos quando Ele vem até nós. Ele vem duma forma desconcertante. Jesus mete conversa nos nossos caminhos na pessoa dos pobres, dos pequenos e dos simples. Tudo o que fazemos a eles é o que fazemos a Ele (cf.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Mt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25,40). Ele está sempre a vir. Em cada pessoa está a pessoa de Jesus.</w:t>
      </w:r>
    </w:p>
    <w:p w:rsidR="00516553" w:rsidRDefault="00516553" w:rsidP="00516553">
      <w:pPr>
        <w:spacing w:after="0" w:line="276" w:lineRule="auto"/>
        <w:jc w:val="both"/>
        <w:rPr>
          <w:rFonts w:ascii="Candara" w:hAnsi="Candara"/>
          <w:b/>
          <w:sz w:val="24"/>
        </w:rPr>
      </w:pPr>
    </w:p>
    <w:p w:rsidR="001F23B1" w:rsidRPr="00AE7989" w:rsidRDefault="001F23B1" w:rsidP="00516553">
      <w:pPr>
        <w:spacing w:after="0" w:line="276" w:lineRule="auto"/>
        <w:jc w:val="both"/>
        <w:rPr>
          <w:rFonts w:ascii="Candara" w:hAnsi="Candara"/>
          <w:b/>
          <w:sz w:val="24"/>
        </w:rPr>
      </w:pPr>
    </w:p>
    <w:p w:rsidR="00516553" w:rsidRPr="00AE7989" w:rsidRDefault="00516553" w:rsidP="00516553">
      <w:pPr>
        <w:spacing w:after="0" w:line="360" w:lineRule="auto"/>
        <w:jc w:val="both"/>
        <w:rPr>
          <w:rFonts w:ascii="Candara" w:hAnsi="Candara"/>
          <w:b/>
          <w:sz w:val="24"/>
        </w:rPr>
      </w:pPr>
      <w:r w:rsidRPr="00AE7989">
        <w:rPr>
          <w:rFonts w:ascii="Candara" w:hAnsi="Candara"/>
          <w:b/>
          <w:sz w:val="24"/>
        </w:rPr>
        <w:t>De Emaús a Jerusalém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>Os discípulos partem de novo para Jerusalém, para o palco dos acontecimentos – e agora não só de novos acontecimentos como também de um novo sentido para os anteriores –, ao encontro da comunidade («os Onze e os que estavam com eles» - v.33).</w:t>
      </w:r>
    </w:p>
    <w:p w:rsidR="00AE7989" w:rsidRPr="001F23B1" w:rsidRDefault="00AE7989" w:rsidP="00AE7989">
      <w:pPr>
        <w:spacing w:after="0" w:line="240" w:lineRule="auto"/>
        <w:ind w:firstLine="284"/>
        <w:jc w:val="both"/>
        <w:rPr>
          <w:rFonts w:ascii="Candara" w:hAnsi="Candara"/>
          <w:sz w:val="10"/>
        </w:rPr>
      </w:pPr>
    </w:p>
    <w:p w:rsidR="00516553" w:rsidRPr="00AE7989" w:rsidRDefault="00516553" w:rsidP="00516553">
      <w:pPr>
        <w:spacing w:after="0" w:line="240" w:lineRule="auto"/>
        <w:ind w:firstLine="284"/>
        <w:jc w:val="both"/>
        <w:rPr>
          <w:rFonts w:ascii="Candara" w:hAnsi="Candara"/>
          <w:sz w:val="2"/>
        </w:rPr>
      </w:pPr>
    </w:p>
    <w:p w:rsidR="00516553" w:rsidRPr="00AE7989" w:rsidRDefault="00516553" w:rsidP="00377AD2">
      <w:pPr>
        <w:spacing w:after="0" w:line="300" w:lineRule="exact"/>
        <w:ind w:left="1134"/>
        <w:jc w:val="both"/>
        <w:rPr>
          <w:rFonts w:ascii="Candara" w:hAnsi="Candara" w:cs="Times New Roman"/>
          <w:noProof/>
          <w:szCs w:val="24"/>
        </w:rPr>
      </w:pPr>
      <w:bookmarkStart w:id="5" w:name="24_33"/>
      <w:bookmarkEnd w:id="5"/>
      <w:r w:rsidRPr="00AE7989">
        <w:rPr>
          <w:rFonts w:ascii="Candara" w:hAnsi="Candara" w:cs="Times New Roman"/>
          <w:noProof/>
          <w:szCs w:val="24"/>
        </w:rPr>
        <w:t>Levantando-se, voltaram imediatamente para Jerusalém e encontraram reunidos os Onze e os seus companheiros,</w:t>
      </w:r>
      <w:bookmarkStart w:id="6" w:name="24_34"/>
      <w:bookmarkEnd w:id="6"/>
      <w:r w:rsidRPr="00AE7989">
        <w:rPr>
          <w:rFonts w:ascii="Candara" w:hAnsi="Candara" w:cs="Arial"/>
          <w:b/>
          <w:bCs/>
          <w:noProof/>
          <w:sz w:val="28"/>
          <w:szCs w:val="32"/>
          <w:vertAlign w:val="superscript"/>
        </w:rPr>
        <w:t xml:space="preserve"> </w:t>
      </w:r>
      <w:r w:rsidRPr="00AE7989">
        <w:rPr>
          <w:rFonts w:ascii="Candara" w:hAnsi="Candara" w:cs="Times New Roman"/>
          <w:noProof/>
          <w:szCs w:val="24"/>
        </w:rPr>
        <w:t>que lhes disseram: «Realmente o Senhor ressuscitou e apareceu a Simão!»</w:t>
      </w:r>
      <w:bookmarkStart w:id="7" w:name="24_35"/>
      <w:bookmarkEnd w:id="7"/>
      <w:r w:rsidRPr="00AE7989">
        <w:rPr>
          <w:rFonts w:ascii="Candara" w:hAnsi="Candara" w:cs="Times New Roman"/>
          <w:noProof/>
          <w:szCs w:val="24"/>
        </w:rPr>
        <w:t xml:space="preserve"> E eles contaram o que lhes tinha acontecido pelo caminho e como Jesus se lhes dera a conhecer, ao partir o pão.</w:t>
      </w:r>
    </w:p>
    <w:p w:rsidR="00516553" w:rsidRPr="001F23B1" w:rsidRDefault="00516553" w:rsidP="00516553">
      <w:pPr>
        <w:spacing w:after="0" w:line="240" w:lineRule="auto"/>
        <w:ind w:left="1134" w:firstLine="284"/>
        <w:jc w:val="both"/>
        <w:rPr>
          <w:rFonts w:ascii="Candara" w:hAnsi="Candara"/>
          <w:sz w:val="12"/>
        </w:rPr>
      </w:pP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 Parece sublinhar-se, nas entrelinhas, que um dos problemas maiores dos discípulos de Emaús era terem abandonado a comunidade. Estão agora reunidas as condições para o encontro com a comunidade que proclama a fé na ressurreição do Senhor e ouve contar quanto aconteceu no caminho. Pelo que diz e faz, é Jesus quem recoloca os discípulos no caminho, isto é, cria as condições para a sua reintegração na comunidade, espaço vital onde se pode fazer a experiência do Ressuscitado e ambiente que sustenta e legitima a proclamação da fé em Cristo vivo.  </w:t>
      </w:r>
    </w:p>
    <w:p w:rsidR="001F23B1" w:rsidRPr="001F23B1" w:rsidRDefault="00516553" w:rsidP="001F23B1">
      <w:pPr>
        <w:spacing w:after="0" w:line="300" w:lineRule="exact"/>
        <w:ind w:firstLine="284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Este não é mais o caminho físico Jerusalém – Emaús – Jerusalém, porque a questão geográfica deixou de importar, mas o caminho interior que transporta da zona de sombra do Antigo Testamento à zona de luz do Novo Testamento, da esperança perdida à esperança reencontrada, da tristeza à alegria, da Cruz à ressurreição (e da ressurreição à Cruz), o caminho do encontro com Jesus Ressuscitado. </w:t>
      </w:r>
    </w:p>
    <w:p w:rsidR="00AE7989" w:rsidRPr="00AE7989" w:rsidRDefault="00AE7989" w:rsidP="00516553">
      <w:pPr>
        <w:spacing w:after="0" w:line="300" w:lineRule="exact"/>
        <w:ind w:firstLine="284"/>
        <w:jc w:val="both"/>
        <w:rPr>
          <w:rFonts w:ascii="Candara" w:hAnsi="Candara" w:cs="Tahoma"/>
          <w:sz w:val="24"/>
        </w:rPr>
      </w:pPr>
    </w:p>
    <w:p w:rsidR="00AE7989" w:rsidRPr="00AE7989" w:rsidRDefault="00AE7989" w:rsidP="00516553">
      <w:pPr>
        <w:spacing w:after="0" w:line="300" w:lineRule="exact"/>
        <w:ind w:firstLine="284"/>
        <w:jc w:val="both"/>
        <w:rPr>
          <w:rFonts w:ascii="Candara" w:hAnsi="Candara" w:cs="Tahoma"/>
          <w:sz w:val="24"/>
        </w:rPr>
      </w:pPr>
    </w:p>
    <w:p w:rsidR="00516553" w:rsidRPr="00AE7989" w:rsidRDefault="00516553" w:rsidP="00516553">
      <w:pPr>
        <w:spacing w:after="0" w:line="360" w:lineRule="auto"/>
        <w:jc w:val="both"/>
        <w:rPr>
          <w:rFonts w:ascii="Candara" w:hAnsi="Candara"/>
          <w:b/>
          <w:sz w:val="24"/>
        </w:rPr>
      </w:pPr>
      <w:r w:rsidRPr="00AE7989">
        <w:rPr>
          <w:rFonts w:ascii="Candara" w:hAnsi="Candara"/>
          <w:b/>
          <w:sz w:val="24"/>
        </w:rPr>
        <w:lastRenderedPageBreak/>
        <w:t>O convite à missão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O próprio Ressuscitado irrompeu e ficou de pé no meio deles, e saudou-os: «A Paz convosco!»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24,36). Em vez duma explosão de alegria por parte dos discípulos, assistimos ao extravasar de medos, perturbação e dúvidas, pois pensavam estar a ver diante deles, no meio deles, um espírito, um fantasma!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24,37.39).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Uma vez mais Jesus vem sem ser esperado e sem se fazer anunciar. Para poderem acreditar, Ele mostra as suas credenciais: as mãos e os pés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24,39-40) trespassados pelos pregos. Não é pelo rosto que Jesus Ressuscitado é identificado. É a sua maneira de ser que diz Quem Ele é. E a sua maneira de ser é dar a vida. Maneira de ser e de estar connosco, no meio de nós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24,36) e à nossa frente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24,43).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Antes abriu novas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perspectiva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aos dois discípulos. Agora recorda a todos a leitura fundamental da sua pessoa e da sua vida:</w:t>
      </w:r>
    </w:p>
    <w:p w:rsidR="00AE7989" w:rsidRPr="00AE7989" w:rsidRDefault="00AE7989" w:rsidP="00AE7989">
      <w:pPr>
        <w:spacing w:after="0" w:line="240" w:lineRule="auto"/>
        <w:ind w:firstLine="284"/>
        <w:jc w:val="both"/>
        <w:rPr>
          <w:rFonts w:ascii="Candara" w:eastAsia="Times New Roman" w:hAnsi="Candara" w:cs="Times New Roman"/>
          <w:sz w:val="14"/>
          <w:szCs w:val="24"/>
          <w:lang w:eastAsia="pt-PT"/>
        </w:rPr>
      </w:pPr>
    </w:p>
    <w:p w:rsidR="00516553" w:rsidRPr="00AE7989" w:rsidRDefault="00516553" w:rsidP="0051655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ndara" w:hAnsi="Candara" w:cs="Times New Roman"/>
          <w:noProof/>
          <w:szCs w:val="24"/>
        </w:rPr>
      </w:pPr>
      <w:bookmarkStart w:id="8" w:name="_Hlk526850933"/>
      <w:r w:rsidRPr="00AE7989">
        <w:rPr>
          <w:rFonts w:ascii="Candara" w:hAnsi="Candara" w:cs="Times New Roman"/>
          <w:noProof/>
          <w:szCs w:val="24"/>
        </w:rPr>
        <w:t xml:space="preserve">Depois, disse-lhes: «Foram estas as palavras que vos disse, quando ainda estava convosco: </w:t>
      </w:r>
    </w:p>
    <w:p w:rsidR="00516553" w:rsidRPr="00AE7989" w:rsidRDefault="00516553" w:rsidP="00516553">
      <w:pPr>
        <w:spacing w:after="0" w:line="252" w:lineRule="atLeast"/>
        <w:ind w:left="851"/>
        <w:jc w:val="both"/>
        <w:rPr>
          <w:rFonts w:ascii="Candara" w:eastAsia="Times New Roman" w:hAnsi="Candara" w:cs="Times New Roman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Cs w:val="24"/>
          <w:lang w:eastAsia="pt-PT"/>
        </w:rPr>
        <w:t>«</w:t>
      </w:r>
      <w:r w:rsidRPr="00AE7989">
        <w:rPr>
          <w:rFonts w:ascii="Candara" w:eastAsia="Times New Roman" w:hAnsi="Candara" w:cs="Times New Roman"/>
          <w:i/>
          <w:iCs/>
          <w:szCs w:val="24"/>
          <w:lang w:eastAsia="pt-PT"/>
        </w:rPr>
        <w:t>É necessário</w:t>
      </w:r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 que se cumpram todas as coisas </w:t>
      </w:r>
      <w:r w:rsidRPr="00AE7989">
        <w:rPr>
          <w:rFonts w:ascii="Candara" w:eastAsia="Times New Roman" w:hAnsi="Candara" w:cs="Times New Roman"/>
          <w:iCs/>
          <w:szCs w:val="24"/>
          <w:lang w:eastAsia="pt-PT"/>
        </w:rPr>
        <w:t>escritas</w:t>
      </w:r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 </w:t>
      </w:r>
    </w:p>
    <w:p w:rsidR="00516553" w:rsidRPr="00AE7989" w:rsidRDefault="00516553" w:rsidP="00516553">
      <w:pPr>
        <w:spacing w:after="0" w:line="252" w:lineRule="atLeast"/>
        <w:ind w:left="851"/>
        <w:jc w:val="both"/>
        <w:rPr>
          <w:rFonts w:ascii="Candara" w:eastAsia="Times New Roman" w:hAnsi="Candara" w:cs="Times New Roman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na Lei de Moisés e nos Profetas e nos Salmos </w:t>
      </w:r>
      <w:r w:rsidRPr="00AE7989">
        <w:rPr>
          <w:rFonts w:ascii="Candara" w:eastAsia="Times New Roman" w:hAnsi="Candara" w:cs="Times New Roman"/>
          <w:iCs/>
          <w:szCs w:val="24"/>
          <w:lang w:eastAsia="pt-PT"/>
        </w:rPr>
        <w:t>acerca de mim</w:t>
      </w:r>
      <w:r w:rsidRPr="00AE7989">
        <w:rPr>
          <w:rFonts w:ascii="Candara" w:eastAsia="Times New Roman" w:hAnsi="Candara" w:cs="Times New Roman"/>
          <w:szCs w:val="24"/>
          <w:lang w:eastAsia="pt-PT"/>
        </w:rPr>
        <w:t>».</w:t>
      </w:r>
    </w:p>
    <w:p w:rsidR="00516553" w:rsidRPr="00AE7989" w:rsidRDefault="00516553" w:rsidP="00516553">
      <w:pPr>
        <w:spacing w:after="0" w:line="252" w:lineRule="atLeast"/>
        <w:ind w:left="567" w:firstLine="284"/>
        <w:jc w:val="both"/>
        <w:rPr>
          <w:rFonts w:ascii="Candara" w:eastAsia="Times New Roman" w:hAnsi="Candara" w:cs="Times New Roman"/>
          <w:szCs w:val="24"/>
          <w:lang w:eastAsia="pt-PT"/>
        </w:rPr>
      </w:pPr>
      <w:r w:rsidRPr="00AE7989">
        <w:rPr>
          <w:rFonts w:ascii="Candara" w:hAnsi="Candara" w:cs="Times New Roman"/>
          <w:noProof/>
          <w:szCs w:val="24"/>
        </w:rPr>
        <w:t>Abriu-lhes então o entendimento para compreenderem as Escrituras.</w:t>
      </w:r>
    </w:p>
    <w:p w:rsidR="00516553" w:rsidRPr="00AE7989" w:rsidRDefault="00516553" w:rsidP="00516553">
      <w:pPr>
        <w:spacing w:after="0" w:line="252" w:lineRule="atLeast"/>
        <w:ind w:left="851"/>
        <w:jc w:val="both"/>
        <w:rPr>
          <w:rFonts w:ascii="Candara" w:eastAsia="Times New Roman" w:hAnsi="Candara" w:cs="Times New Roman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Assim </w:t>
      </w:r>
      <w:r w:rsidRPr="00AE7989">
        <w:rPr>
          <w:rFonts w:ascii="Candara" w:eastAsia="Times New Roman" w:hAnsi="Candara" w:cs="Times New Roman"/>
          <w:i/>
          <w:iCs/>
          <w:szCs w:val="24"/>
          <w:lang w:eastAsia="pt-PT"/>
        </w:rPr>
        <w:t>foi escrito</w:t>
      </w:r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 que o Cristo havia de sofrer e de ressuscitar dos mortos ao terceiro dia </w:t>
      </w:r>
    </w:p>
    <w:p w:rsidR="00516553" w:rsidRPr="00AE7989" w:rsidRDefault="00516553" w:rsidP="00516553">
      <w:pPr>
        <w:spacing w:after="0" w:line="252" w:lineRule="atLeast"/>
        <w:ind w:left="851"/>
        <w:jc w:val="both"/>
        <w:rPr>
          <w:rFonts w:ascii="Candara" w:eastAsia="Times New Roman" w:hAnsi="Candara" w:cs="Times New Roman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e de ser </w:t>
      </w:r>
      <w:r w:rsidRPr="00AE7989">
        <w:rPr>
          <w:rFonts w:ascii="Candara" w:eastAsia="Times New Roman" w:hAnsi="Candara" w:cs="Times New Roman"/>
          <w:i/>
          <w:iCs/>
          <w:szCs w:val="24"/>
          <w:lang w:eastAsia="pt-PT"/>
        </w:rPr>
        <w:t>anunciada</w:t>
      </w:r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 no seu nome a conversão para a remissão dos pecados </w:t>
      </w:r>
    </w:p>
    <w:p w:rsidR="00516553" w:rsidRPr="00AE7989" w:rsidRDefault="00516553" w:rsidP="00516553">
      <w:pPr>
        <w:spacing w:after="0" w:line="252" w:lineRule="atLeast"/>
        <w:ind w:left="851"/>
        <w:jc w:val="both"/>
        <w:rPr>
          <w:rFonts w:ascii="Candara" w:eastAsia="Times New Roman" w:hAnsi="Candara" w:cs="Times New Roman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Cs w:val="24"/>
          <w:lang w:eastAsia="pt-PT"/>
        </w:rPr>
        <w:t>a todas as nações» (</w:t>
      </w:r>
      <w:proofErr w:type="spellStart"/>
      <w:r w:rsidRPr="00AE7989">
        <w:rPr>
          <w:rFonts w:ascii="Candara" w:eastAsia="Times New Roman" w:hAnsi="Candara" w:cs="Times New Roman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 24,44-47). </w:t>
      </w:r>
    </w:p>
    <w:p w:rsidR="00516553" w:rsidRPr="00AE7989" w:rsidRDefault="00516553" w:rsidP="00516553">
      <w:pPr>
        <w:spacing w:after="0" w:line="252" w:lineRule="atLeas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E acrescenta com autoridade:</w:t>
      </w:r>
    </w:p>
    <w:p w:rsidR="00516553" w:rsidRPr="00AE7989" w:rsidRDefault="00516553" w:rsidP="00516553">
      <w:pPr>
        <w:spacing w:after="0" w:line="252" w:lineRule="atLeast"/>
        <w:ind w:left="851"/>
        <w:jc w:val="both"/>
        <w:rPr>
          <w:rFonts w:ascii="Candara" w:eastAsia="Times New Roman" w:hAnsi="Candara" w:cs="Times New Roman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 «Vós sois </w:t>
      </w:r>
      <w:r w:rsidRPr="00AE7989">
        <w:rPr>
          <w:rFonts w:ascii="Candara" w:eastAsia="Times New Roman" w:hAnsi="Candara" w:cs="Times New Roman"/>
          <w:i/>
          <w:iCs/>
          <w:szCs w:val="24"/>
          <w:lang w:eastAsia="pt-PT"/>
        </w:rPr>
        <w:t>testemunhas</w:t>
      </w:r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 destas coisas» (</w:t>
      </w:r>
      <w:proofErr w:type="spellStart"/>
      <w:r w:rsidRPr="00AE7989">
        <w:rPr>
          <w:rFonts w:ascii="Candara" w:eastAsia="Times New Roman" w:hAnsi="Candara" w:cs="Times New Roman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Cs w:val="24"/>
          <w:lang w:eastAsia="pt-PT"/>
        </w:rPr>
        <w:t xml:space="preserve"> 24,48).</w:t>
      </w:r>
    </w:p>
    <w:bookmarkEnd w:id="8"/>
    <w:p w:rsidR="00516553" w:rsidRPr="00AE7989" w:rsidRDefault="00516553" w:rsidP="00516553">
      <w:pPr>
        <w:spacing w:after="0" w:line="240" w:lineRule="auto"/>
        <w:ind w:left="851"/>
        <w:jc w:val="both"/>
        <w:rPr>
          <w:rFonts w:ascii="Candara" w:eastAsia="Times New Roman" w:hAnsi="Candara" w:cs="Times New Roman"/>
          <w:sz w:val="4"/>
          <w:szCs w:val="24"/>
          <w:lang w:eastAsia="pt-PT"/>
        </w:rPr>
      </w:pP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Sem a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acção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de Jesus ressuscitado não se compreendem as Escrituras e sem a inteligência das Escrituras não se compreende quem é Jesus e o significado do caminho por Ele percorrido. A inteligência das Escrituras é um evento cristológico: Jesus é ao mesmo tempo o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objecto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desta inteligência e Aquele que se faz dom. Tudo isto está explicitamente contido no texto que estamos a ler. Mas o discurso pode ser alargado. Sem a inteligência das Escrituras a história do homem, e não somente a história de Jesus, fica obscura. A primeira comunidade de Jerusalém persevera na instrução dos apóstolos, isto é, na explicação das Escrituras e das palavras de Jesus. Trata- se duma escuta assídua e sistemática da Palavra, para depois interpretar à sua luz os factos que acontecem e agir em consequência.</w:t>
      </w:r>
    </w:p>
    <w:p w:rsidR="00516553" w:rsidRPr="00AE7989" w:rsidRDefault="00516553" w:rsidP="00562D7B">
      <w:pPr>
        <w:spacing w:after="0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hAnsi="Candara"/>
          <w:sz w:val="24"/>
          <w:szCs w:val="24"/>
        </w:rPr>
        <w:tab/>
        <w:t xml:space="preserve">Fica claro que a Missão do anúncio do Evangelho não é algo facultativo, mas insere-se no plano de Deus, tal como a morte e a ressurreição. 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O cristão é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baptizado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na morte de Cristo e vive a vida nova da Ressurreição de Cristo, mas tem de viver também do/e para o anúncio do Evangelho. O conteúdo da pregação é a conversão e o perdão dos pecados.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 xml:space="preserve">Metanoia 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é a conversão da mentalidade.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O anúncio segue um protocolo preciso: primeiro é preciso fazer sentir aos ouvintes, hebreus ou pagãos, a necessidade duma salvação. Só depois os primeiros missionários apresentavam a figura do Cristo, morto e ressuscitado por nós, convidando à conversão e propondo uma mudança do modo de viver.  </w:t>
      </w:r>
    </w:p>
    <w:p w:rsidR="00516553" w:rsidRPr="00AE7989" w:rsidRDefault="00516553" w:rsidP="00516553">
      <w:pPr>
        <w:spacing w:after="0" w:line="252" w:lineRule="atLeas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É importante ainda precisar que este anúncio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>necessário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do Evangelho não é exclusivo dos Onze, mas «dos Onze e dos outros com eles»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24,33), entenda-se: todos os discípulos de Jesus, pois é perante todos que Jesus fala. Assim, esta missão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afecta-nos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a todos, a todos os discípulos de Jesus de todos os tempos. </w:t>
      </w:r>
    </w:p>
    <w:p w:rsidR="00516553" w:rsidRPr="00AE7989" w:rsidRDefault="00516553" w:rsidP="00562D7B">
      <w:pPr>
        <w:spacing w:after="0" w:line="252" w:lineRule="atLeas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lastRenderedPageBreak/>
        <w:t xml:space="preserve">Também fica claro que o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>anúncio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do Evangelho não decorre por conta e risco do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>anunciador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, pois não o faz em seu próprio nome; pelo contrário, apresenta-se sempre vinculado a Jesus Cristo, pois o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>anúncio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é feito «em seu nome»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24,47), é Ele que envia o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>anunciador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. E este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>anúncio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do Evangelho não fica circunscrito a um horizonte limitado, paroquial, diocesano, nacional, continental, pois o seu verdadeiro horizonte são «todas as nações»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Lc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24,47), «todos os lugares», todos os corações.</w:t>
      </w:r>
      <w:r w:rsidR="00562D7B"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As palavras de Jesus terminam com a afirmação que nos designa como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>testemunhas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: «Vós sois testemunhas destas coisas»». É a primeira vez que os discípulos são designados como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>testemunhas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. </w:t>
      </w:r>
    </w:p>
    <w:p w:rsidR="00516553" w:rsidRPr="00AE7989" w:rsidRDefault="00516553" w:rsidP="00516553">
      <w:pPr>
        <w:spacing w:after="0" w:line="252" w:lineRule="atLeas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Na altura da necessária substituição de Judas no colégio apostólico, Pedro traça assim os requisitos necessários que devem presidir à escolha do novo membro que vier a entrar no grupo dos Doze: «É necessário, pois, que, dos homens que vieram connosco durante todo o tempo em que entrou e saiu à nossa frente o Senhor Jesus, tendo começado desde o 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Baptismo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de João até ao dia em que Ele foi arrebatado diante de nós, um destes se torne connosco </w:t>
      </w:r>
      <w:r w:rsidRPr="00AE7989">
        <w:rPr>
          <w:rFonts w:ascii="Candara" w:eastAsia="Times New Roman" w:hAnsi="Candara" w:cs="Times New Roman"/>
          <w:i/>
          <w:iCs/>
          <w:sz w:val="24"/>
          <w:szCs w:val="24"/>
          <w:lang w:eastAsia="pt-PT"/>
        </w:rPr>
        <w:t>testemunha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da sua Ressurreição» (</w:t>
      </w:r>
      <w:proofErr w:type="spellStart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Act</w:t>
      </w:r>
      <w:proofErr w:type="spellEnd"/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 xml:space="preserve"> 1,21-22). Somos, portanto, chamados a envolver-nos na história e na vida de Jesus, a ponto de a fazermos nossa para a transmitir aos outros, não com discursos, mas com a vida! Aquela história e aquela vida são a nossa história e a nossa vida. Aí está o estilo da testemunha e do evangelizador.</w:t>
      </w:r>
    </w:p>
    <w:p w:rsidR="00AE7989" w:rsidRDefault="00AE7989" w:rsidP="00516553">
      <w:pPr>
        <w:spacing w:after="0" w:line="252" w:lineRule="atLeas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</w:p>
    <w:p w:rsidR="001F23B1" w:rsidRPr="00AE7989" w:rsidRDefault="001F23B1" w:rsidP="00516553">
      <w:pPr>
        <w:spacing w:after="0" w:line="252" w:lineRule="atLeast"/>
        <w:ind w:firstLine="284"/>
        <w:jc w:val="both"/>
        <w:rPr>
          <w:rFonts w:ascii="Candara" w:eastAsia="Times New Roman" w:hAnsi="Candara" w:cs="Times New Roman"/>
          <w:sz w:val="24"/>
          <w:szCs w:val="24"/>
          <w:lang w:eastAsia="pt-PT"/>
        </w:rPr>
      </w:pPr>
    </w:p>
    <w:p w:rsidR="00516553" w:rsidRPr="00AE7989" w:rsidRDefault="00516553" w:rsidP="00516553">
      <w:pPr>
        <w:spacing w:after="0" w:line="360" w:lineRule="auto"/>
        <w:rPr>
          <w:rFonts w:ascii="Candara" w:hAnsi="Candara"/>
          <w:b/>
          <w:sz w:val="24"/>
          <w:szCs w:val="24"/>
        </w:rPr>
      </w:pPr>
      <w:bookmarkStart w:id="9" w:name="_Hlk526851074"/>
      <w:proofErr w:type="spellStart"/>
      <w:r w:rsidRPr="00AE7989">
        <w:rPr>
          <w:rFonts w:ascii="Candara" w:hAnsi="Candara"/>
          <w:b/>
          <w:sz w:val="24"/>
          <w:szCs w:val="24"/>
        </w:rPr>
        <w:t>Lc</w:t>
      </w:r>
      <w:proofErr w:type="spellEnd"/>
      <w:r w:rsidRPr="00AE7989">
        <w:rPr>
          <w:rFonts w:ascii="Candara" w:hAnsi="Candara"/>
          <w:b/>
          <w:sz w:val="24"/>
          <w:szCs w:val="24"/>
        </w:rPr>
        <w:t xml:space="preserve"> 24,13-</w:t>
      </w:r>
      <w:proofErr w:type="gramStart"/>
      <w:r w:rsidRPr="00AE7989">
        <w:rPr>
          <w:rFonts w:ascii="Candara" w:hAnsi="Candara"/>
          <w:b/>
          <w:sz w:val="24"/>
          <w:szCs w:val="24"/>
        </w:rPr>
        <w:t>35  e</w:t>
      </w:r>
      <w:proofErr w:type="gramEnd"/>
      <w:r w:rsidRPr="00AE7989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Pr="00AE7989">
        <w:rPr>
          <w:rFonts w:ascii="Candara" w:hAnsi="Candara"/>
          <w:b/>
          <w:sz w:val="24"/>
          <w:szCs w:val="24"/>
        </w:rPr>
        <w:t>Act</w:t>
      </w:r>
      <w:proofErr w:type="spellEnd"/>
      <w:r w:rsidRPr="00AE7989">
        <w:rPr>
          <w:rFonts w:ascii="Candara" w:hAnsi="Candara"/>
          <w:b/>
          <w:sz w:val="24"/>
          <w:szCs w:val="24"/>
        </w:rPr>
        <w:t xml:space="preserve"> 8,26-40</w:t>
      </w:r>
    </w:p>
    <w:bookmarkEnd w:id="9"/>
    <w:p w:rsidR="00516553" w:rsidRPr="00AE7989" w:rsidRDefault="00516553" w:rsidP="00516553">
      <w:pPr>
        <w:widowControl w:val="0"/>
        <w:spacing w:after="0" w:line="300" w:lineRule="exact"/>
        <w:ind w:firstLine="284"/>
        <w:jc w:val="both"/>
        <w:rPr>
          <w:rFonts w:ascii="Candara" w:hAnsi="Candara"/>
          <w:b/>
          <w:sz w:val="18"/>
        </w:rPr>
      </w:pPr>
      <w:r w:rsidRPr="00AE7989">
        <w:rPr>
          <w:rFonts w:ascii="Candara" w:hAnsi="Candara" w:cs="Arial"/>
          <w:sz w:val="24"/>
          <w:szCs w:val="18"/>
        </w:rPr>
        <w:t xml:space="preserve">«Aprender </w:t>
      </w:r>
      <w:r w:rsidRPr="00AE7989">
        <w:rPr>
          <w:rFonts w:ascii="Candara" w:hAnsi="Candara" w:cs="Arial"/>
          <w:i/>
          <w:sz w:val="24"/>
          <w:szCs w:val="18"/>
          <w:u w:val="single"/>
        </w:rPr>
        <w:t>a caminhar com</w:t>
      </w:r>
      <w:r w:rsidRPr="00AE7989">
        <w:rPr>
          <w:rFonts w:ascii="Candara" w:hAnsi="Candara" w:cs="Arial"/>
          <w:sz w:val="24"/>
          <w:szCs w:val="18"/>
        </w:rPr>
        <w:t xml:space="preserve"> é próprio dos verdadeiros discípulos de Jesus. Essa é a sua vocação original. É Jesus quem se faz companheiro de viagem. Por isso ser discípulo é saber </w:t>
      </w:r>
      <w:r w:rsidRPr="001F23B1">
        <w:rPr>
          <w:rFonts w:ascii="Candara" w:hAnsi="Candara" w:cs="Arial"/>
          <w:spacing w:val="-2"/>
          <w:sz w:val="24"/>
          <w:szCs w:val="18"/>
        </w:rPr>
        <w:t xml:space="preserve">acompanhar e ser acompanhado. É um verdadeiro desafio pastoral e espiritual: compreender o que é acompanhar e saber como acompanhar ao estilo de Jesus com os discípulos de Emaús: aproximar-se, caminhar com, escutar, compreender, acolher; ajudar a olhar com mais profundidade, ajudar a compreender a Escritura; atitude de paciência, respeito, confiança; tocar o coração, provocar o encontro… É acompanhar no caminho, pois Jesus encontra-se quando se caminha, quando se vive (da </w:t>
      </w:r>
      <w:r w:rsidRPr="001F23B1">
        <w:rPr>
          <w:rFonts w:ascii="Candara" w:hAnsi="Candara" w:cs="Arial"/>
          <w:i/>
          <w:spacing w:val="-2"/>
          <w:sz w:val="24"/>
          <w:szCs w:val="18"/>
        </w:rPr>
        <w:t>Introdução ao Plano Pastoral</w:t>
      </w:r>
      <w:r w:rsidRPr="001F23B1">
        <w:rPr>
          <w:rFonts w:ascii="Candara" w:hAnsi="Candara" w:cs="Arial"/>
          <w:spacing w:val="-2"/>
          <w:sz w:val="24"/>
          <w:szCs w:val="18"/>
        </w:rPr>
        <w:t>, nº 4).</w:t>
      </w:r>
    </w:p>
    <w:p w:rsidR="00516553" w:rsidRPr="00AE7989" w:rsidRDefault="00516553" w:rsidP="00516553">
      <w:pPr>
        <w:spacing w:after="0" w:line="300" w:lineRule="exact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  <w:szCs w:val="24"/>
        </w:rPr>
        <w:tab/>
        <w:t xml:space="preserve">Esta aprendizagem é-nos habilmente indicada por S. Lucas num texto do livro dos </w:t>
      </w:r>
      <w:proofErr w:type="spellStart"/>
      <w:r w:rsidRPr="00AE7989">
        <w:rPr>
          <w:rFonts w:ascii="Candara" w:hAnsi="Candara"/>
          <w:sz w:val="24"/>
          <w:szCs w:val="24"/>
        </w:rPr>
        <w:t>Actos</w:t>
      </w:r>
      <w:proofErr w:type="spellEnd"/>
      <w:r w:rsidRPr="00AE7989">
        <w:rPr>
          <w:rFonts w:ascii="Candara" w:hAnsi="Candara"/>
          <w:sz w:val="24"/>
          <w:szCs w:val="24"/>
        </w:rPr>
        <w:t xml:space="preserve"> dos Apóstolos que é um paralelo literário do texto evangélico que acabamos de ver. Trata-se da conversão e </w:t>
      </w:r>
      <w:proofErr w:type="spellStart"/>
      <w:r w:rsidRPr="00AE7989">
        <w:rPr>
          <w:rFonts w:ascii="Candara" w:hAnsi="Candara"/>
          <w:sz w:val="24"/>
          <w:szCs w:val="24"/>
        </w:rPr>
        <w:t>baptismo</w:t>
      </w:r>
      <w:proofErr w:type="spellEnd"/>
      <w:r w:rsidRPr="00AE7989">
        <w:rPr>
          <w:rFonts w:ascii="Candara" w:hAnsi="Candara"/>
          <w:sz w:val="24"/>
          <w:szCs w:val="24"/>
        </w:rPr>
        <w:t xml:space="preserve"> dum etíope, </w:t>
      </w:r>
      <w:r w:rsidRPr="00AE7989">
        <w:rPr>
          <w:rFonts w:ascii="Candara" w:hAnsi="Candara"/>
          <w:sz w:val="24"/>
        </w:rPr>
        <w:t xml:space="preserve">alto funcionário da rainha </w:t>
      </w:r>
      <w:proofErr w:type="spellStart"/>
      <w:r w:rsidRPr="00AE7989">
        <w:rPr>
          <w:rFonts w:ascii="Candara" w:hAnsi="Candara"/>
          <w:sz w:val="24"/>
        </w:rPr>
        <w:t>Candace</w:t>
      </w:r>
      <w:proofErr w:type="spellEnd"/>
      <w:r w:rsidRPr="00AE7989">
        <w:rPr>
          <w:rFonts w:ascii="Candara" w:hAnsi="Candara"/>
          <w:sz w:val="24"/>
        </w:rPr>
        <w:t>.</w:t>
      </w:r>
    </w:p>
    <w:p w:rsidR="00516553" w:rsidRPr="00AE7989" w:rsidRDefault="00516553" w:rsidP="00516553">
      <w:pPr>
        <w:spacing w:after="0" w:line="300" w:lineRule="exact"/>
        <w:ind w:firstLine="284"/>
        <w:jc w:val="both"/>
        <w:rPr>
          <w:rFonts w:ascii="Candara" w:hAnsi="Candara"/>
          <w:sz w:val="24"/>
          <w:szCs w:val="24"/>
        </w:rPr>
      </w:pPr>
      <w:r w:rsidRPr="00AE7989">
        <w:rPr>
          <w:rFonts w:ascii="Candara" w:hAnsi="Candara"/>
          <w:sz w:val="24"/>
        </w:rPr>
        <w:t>A correspondência estrutural entre os dois episódios tem consequências relevantes sobretudo no plano teoló</w:t>
      </w:r>
      <w:r w:rsidRPr="00AE7989">
        <w:rPr>
          <w:rFonts w:ascii="Candara" w:hAnsi="Candara"/>
          <w:sz w:val="24"/>
        </w:rPr>
        <w:softHyphen/>
        <w:t xml:space="preserve">gico. Entre o episódio da conversão do eunuco e a história dos discípulos de Emaús existe uma analogia de comportamento entre Jesus ressuscitado e Filipe, por um lado, e os dois discípulos e o eunuco, por outro lado. </w:t>
      </w:r>
    </w:p>
    <w:p w:rsidR="00516553" w:rsidRPr="00AE7989" w:rsidRDefault="00516553" w:rsidP="00DE7117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firstLine="284"/>
        <w:jc w:val="both"/>
        <w:textAlignment w:val="baseline"/>
        <w:rPr>
          <w:rFonts w:ascii="Candara" w:eastAsia="Times New Roman" w:hAnsi="Candara" w:cs="Times New Roman"/>
          <w:sz w:val="24"/>
          <w:szCs w:val="20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>Começa por haver uma identidade na circunstância, isto é, no caminho a partir de Jerusalém.</w:t>
      </w:r>
      <w:bookmarkStart w:id="10" w:name="_Hlk526851047"/>
    </w:p>
    <w:p w:rsidR="00DE7117" w:rsidRPr="00AE7989" w:rsidRDefault="00DE7117" w:rsidP="00DE7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Candara" w:eastAsia="Times New Roman" w:hAnsi="Candara" w:cs="Times New Roman"/>
          <w:sz w:val="12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2"/>
        <w:gridCol w:w="4529"/>
      </w:tblGrid>
      <w:tr w:rsidR="00516553" w:rsidRPr="00AE7989" w:rsidTr="002E0990">
        <w:tc>
          <w:tcPr>
            <w:tcW w:w="4532" w:type="dxa"/>
          </w:tcPr>
          <w:p w:rsidR="00516553" w:rsidRPr="00AE7989" w:rsidRDefault="00516553" w:rsidP="002E0990">
            <w:pPr>
              <w:widowControl w:val="0"/>
              <w:spacing w:line="270" w:lineRule="exact"/>
              <w:jc w:val="both"/>
              <w:rPr>
                <w:rFonts w:ascii="Candara" w:hAnsi="Candara" w:cs="Times New Roman"/>
                <w:noProof/>
              </w:rPr>
            </w:pPr>
            <w:bookmarkStart w:id="11" w:name="24_13"/>
            <w:bookmarkEnd w:id="11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13 </w:t>
            </w:r>
            <w:r w:rsidRPr="00AE7989">
              <w:rPr>
                <w:rFonts w:ascii="Candara" w:hAnsi="Candara" w:cs="Times New Roman"/>
                <w:noProof/>
              </w:rPr>
              <w:t xml:space="preserve">Nesse mesmo dia, dois dos discípulos iam </w:t>
            </w:r>
          </w:p>
          <w:p w:rsidR="00516553" w:rsidRPr="00AE7989" w:rsidRDefault="00516553" w:rsidP="002E0990">
            <w:pPr>
              <w:widowControl w:val="0"/>
              <w:spacing w:line="27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Times New Roman"/>
                <w:b/>
                <w:noProof/>
              </w:rPr>
              <w:t>a caminho</w:t>
            </w:r>
            <w:r w:rsidRPr="00AE7989">
              <w:rPr>
                <w:rFonts w:ascii="Candara" w:hAnsi="Candara" w:cs="Times New Roman"/>
                <w:noProof/>
              </w:rPr>
              <w:t xml:space="preserve"> de uma aldeia chamada Emaús, </w:t>
            </w:r>
          </w:p>
          <w:p w:rsidR="00516553" w:rsidRPr="00AE7989" w:rsidRDefault="00516553" w:rsidP="002E0990">
            <w:pPr>
              <w:widowControl w:val="0"/>
              <w:spacing w:line="270" w:lineRule="exact"/>
              <w:jc w:val="both"/>
              <w:rPr>
                <w:rFonts w:ascii="Candara" w:hAnsi="Candara"/>
              </w:rPr>
            </w:pPr>
            <w:r w:rsidRPr="00AE7989">
              <w:rPr>
                <w:rFonts w:ascii="Candara" w:hAnsi="Candara" w:cs="Times New Roman"/>
                <w:noProof/>
              </w:rPr>
              <w:t xml:space="preserve">que ficava a cerca de duas léguas </w:t>
            </w:r>
            <w:r w:rsidRPr="00AE7989">
              <w:rPr>
                <w:rFonts w:ascii="Candara" w:hAnsi="Candara" w:cs="Times New Roman"/>
                <w:b/>
                <w:noProof/>
              </w:rPr>
              <w:t>de</w:t>
            </w:r>
            <w:r w:rsidRPr="00AE7989">
              <w:rPr>
                <w:rFonts w:ascii="Candara" w:hAnsi="Candara" w:cs="Times New Roman"/>
                <w:noProof/>
              </w:rPr>
              <w:t xml:space="preserve"> </w:t>
            </w:r>
            <w:r w:rsidRPr="00AE7989">
              <w:rPr>
                <w:rFonts w:ascii="Candara" w:hAnsi="Candara" w:cs="Times New Roman"/>
                <w:b/>
                <w:noProof/>
              </w:rPr>
              <w:t>Jerusalém</w:t>
            </w:r>
            <w:r w:rsidRPr="00AE7989">
              <w:rPr>
                <w:rFonts w:ascii="Candara" w:hAnsi="Candara" w:cs="Times New Roman"/>
                <w:noProof/>
              </w:rPr>
              <w:t>;</w:t>
            </w:r>
          </w:p>
        </w:tc>
        <w:tc>
          <w:tcPr>
            <w:tcW w:w="4529" w:type="dxa"/>
          </w:tcPr>
          <w:p w:rsidR="00516553" w:rsidRPr="00AE7989" w:rsidRDefault="00516553" w:rsidP="002E0990">
            <w:pPr>
              <w:widowControl w:val="0"/>
              <w:spacing w:line="27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Times New Roman"/>
                <w:noProof/>
              </w:rPr>
              <w:t xml:space="preserve">O Anjo do Senhor falou a Filipe e disse-lhe: «Põe-te </w:t>
            </w:r>
            <w:r w:rsidRPr="00AE7989">
              <w:rPr>
                <w:rFonts w:ascii="Candara" w:hAnsi="Candara" w:cs="Times New Roman"/>
                <w:b/>
                <w:noProof/>
              </w:rPr>
              <w:t>a caminho</w:t>
            </w:r>
            <w:r w:rsidRPr="00AE7989">
              <w:rPr>
                <w:rFonts w:ascii="Candara" w:hAnsi="Candara" w:cs="Times New Roman"/>
                <w:noProof/>
              </w:rPr>
              <w:t xml:space="preserve"> e dirige-te para o Sul, </w:t>
            </w:r>
          </w:p>
          <w:p w:rsidR="00516553" w:rsidRPr="00AE7989" w:rsidRDefault="00516553" w:rsidP="002E0990">
            <w:pPr>
              <w:widowControl w:val="0"/>
              <w:spacing w:line="27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Times New Roman"/>
                <w:noProof/>
              </w:rPr>
              <w:t xml:space="preserve">pela estrada que desce </w:t>
            </w:r>
            <w:r w:rsidRPr="00AE7989">
              <w:rPr>
                <w:rFonts w:ascii="Candara" w:hAnsi="Candara" w:cs="Times New Roman"/>
                <w:b/>
                <w:noProof/>
              </w:rPr>
              <w:t>de Jerusalém</w:t>
            </w:r>
            <w:r w:rsidRPr="00AE7989">
              <w:rPr>
                <w:rFonts w:ascii="Candara" w:hAnsi="Candara" w:cs="Times New Roman"/>
                <w:noProof/>
              </w:rPr>
              <w:t xml:space="preserve"> </w:t>
            </w:r>
          </w:p>
          <w:p w:rsidR="00516553" w:rsidRPr="00AE7989" w:rsidRDefault="00516553" w:rsidP="002E0990">
            <w:pPr>
              <w:widowControl w:val="0"/>
              <w:spacing w:line="270" w:lineRule="exact"/>
              <w:jc w:val="both"/>
              <w:rPr>
                <w:rFonts w:ascii="Candara" w:hAnsi="Candara"/>
              </w:rPr>
            </w:pPr>
            <w:r w:rsidRPr="00AE7989">
              <w:rPr>
                <w:rFonts w:ascii="Candara" w:hAnsi="Candara" w:cs="Times New Roman"/>
                <w:noProof/>
              </w:rPr>
              <w:t>para Gaza, a qual se encontra deserta».</w:t>
            </w:r>
          </w:p>
        </w:tc>
      </w:tr>
    </w:tbl>
    <w:p w:rsidR="00516553" w:rsidRPr="00AE7989" w:rsidRDefault="00516553" w:rsidP="00516553">
      <w:pPr>
        <w:widowControl w:val="0"/>
        <w:spacing w:after="0"/>
        <w:jc w:val="both"/>
        <w:rPr>
          <w:sz w:val="8"/>
        </w:rPr>
      </w:pPr>
    </w:p>
    <w:p w:rsidR="00516553" w:rsidRPr="00AE7989" w:rsidRDefault="00516553" w:rsidP="00516553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firstLine="284"/>
        <w:jc w:val="both"/>
        <w:textAlignment w:val="baseline"/>
        <w:rPr>
          <w:rFonts w:ascii="Candara" w:eastAsia="Times New Roman" w:hAnsi="Candara" w:cs="Times New Roman"/>
          <w:sz w:val="24"/>
          <w:szCs w:val="24"/>
          <w:lang w:eastAsia="pt-PT"/>
        </w:rPr>
      </w:pPr>
      <w:r w:rsidRPr="00AE7989">
        <w:rPr>
          <w:rFonts w:ascii="Candara" w:eastAsia="Times New Roman" w:hAnsi="Candara" w:cs="Times New Roman"/>
          <w:spacing w:val="-2"/>
          <w:sz w:val="24"/>
          <w:szCs w:val="24"/>
          <w:lang w:eastAsia="pt-PT"/>
        </w:rPr>
        <w:t>Os discípulos vão a conversar sobre tudo o que tinha acontecido a Jesus em Je</w:t>
      </w:r>
      <w:r w:rsidRPr="00AE7989">
        <w:rPr>
          <w:rFonts w:ascii="Candara" w:eastAsia="Times New Roman" w:hAnsi="Candara" w:cs="Times New Roman"/>
          <w:spacing w:val="-2"/>
          <w:sz w:val="24"/>
          <w:szCs w:val="24"/>
          <w:lang w:eastAsia="pt-PT"/>
        </w:rPr>
        <w:softHyphen/>
        <w:t xml:space="preserve">rusalém, sendo acentuada a incapacidade dos dois discípulos em descodificar os últimos acontecimentos e, igualmente, a incapacidade do eunuco em compreender a passagem da Escritura que vai a ler. Em ambos os textos </w:t>
      </w:r>
      <w:proofErr w:type="gramStart"/>
      <w:r w:rsidRPr="00AE7989">
        <w:rPr>
          <w:rFonts w:ascii="Candara" w:eastAsia="Times New Roman" w:hAnsi="Candara" w:cs="Times New Roman"/>
          <w:spacing w:val="-2"/>
          <w:sz w:val="24"/>
          <w:szCs w:val="24"/>
          <w:lang w:eastAsia="pt-PT"/>
        </w:rPr>
        <w:t>dá-se</w:t>
      </w:r>
      <w:proofErr w:type="gramEnd"/>
      <w:r w:rsidRPr="00AE7989">
        <w:rPr>
          <w:rFonts w:ascii="Candara" w:eastAsia="Times New Roman" w:hAnsi="Candara" w:cs="Times New Roman"/>
          <w:spacing w:val="-2"/>
          <w:sz w:val="24"/>
          <w:szCs w:val="24"/>
          <w:lang w:eastAsia="pt-PT"/>
        </w:rPr>
        <w:t xml:space="preserve"> a aproximação de Jesus ou de Filipe</w:t>
      </w:r>
      <w:r w:rsidRPr="00AE7989">
        <w:rPr>
          <w:rFonts w:ascii="Candara" w:eastAsia="Times New Roman" w:hAnsi="Candara" w:cs="Times New Roman"/>
          <w:sz w:val="24"/>
          <w:szCs w:val="24"/>
          <w:lang w:eastAsia="pt-PT"/>
        </w:rPr>
        <w:t>.</w:t>
      </w:r>
    </w:p>
    <w:p w:rsidR="00516553" w:rsidRPr="00AE7989" w:rsidRDefault="00516553" w:rsidP="00DE7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Candara" w:eastAsia="Times New Roman" w:hAnsi="Candara" w:cs="Times New Roman"/>
          <w:sz w:val="24"/>
          <w:szCs w:val="24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24"/>
        <w:gridCol w:w="4537"/>
      </w:tblGrid>
      <w:tr w:rsidR="00516553" w:rsidRPr="00AE7989" w:rsidTr="002E0990">
        <w:tc>
          <w:tcPr>
            <w:tcW w:w="4744" w:type="dxa"/>
          </w:tcPr>
          <w:p w:rsidR="00516553" w:rsidRPr="00AE7989" w:rsidRDefault="00516553" w:rsidP="00DE7117">
            <w:pPr>
              <w:widowControl w:val="0"/>
              <w:spacing w:line="270" w:lineRule="exact"/>
              <w:jc w:val="both"/>
              <w:rPr>
                <w:rFonts w:ascii="Candara" w:hAnsi="Candara" w:cs="Arial"/>
                <w:b/>
                <w:bCs/>
                <w:noProof/>
                <w:vertAlign w:val="superscript"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14</w:t>
            </w:r>
            <w:r w:rsidRPr="00AE7989">
              <w:rPr>
                <w:rFonts w:ascii="Candara" w:hAnsi="Candara" w:cs="Times New Roman"/>
                <w:noProof/>
              </w:rPr>
              <w:t xml:space="preserve">e </w:t>
            </w:r>
            <w:r w:rsidRPr="00AE7989">
              <w:rPr>
                <w:rFonts w:ascii="Candara" w:hAnsi="Candara" w:cs="Times New Roman"/>
                <w:b/>
                <w:noProof/>
              </w:rPr>
              <w:t>conversavam entre si sobre tudo o que acontecera.</w:t>
            </w:r>
            <w:bookmarkStart w:id="12" w:name="24_15"/>
            <w:bookmarkEnd w:id="12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15</w:t>
            </w:r>
            <w:r w:rsidRPr="00AE7989">
              <w:rPr>
                <w:rFonts w:ascii="Candara" w:hAnsi="Candara" w:cs="Times New Roman"/>
                <w:noProof/>
              </w:rPr>
              <w:t xml:space="preserve">Enquanto conversavam e discutiam, aproximou-se deles o próprio Jesus e </w:t>
            </w:r>
            <w:r w:rsidRPr="00AE7989">
              <w:rPr>
                <w:rFonts w:ascii="Candara" w:hAnsi="Candara" w:cs="Times New Roman"/>
                <w:b/>
                <w:noProof/>
              </w:rPr>
              <w:t>pôs-se com eles a caminho</w:t>
            </w:r>
            <w:r w:rsidRPr="00AE7989">
              <w:rPr>
                <w:rFonts w:ascii="Candara" w:hAnsi="Candara" w:cs="Times New Roman"/>
                <w:noProof/>
              </w:rPr>
              <w:t>;</w:t>
            </w:r>
            <w:bookmarkStart w:id="13" w:name="24_16"/>
            <w:bookmarkEnd w:id="13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16</w:t>
            </w:r>
            <w:r w:rsidRPr="00AE7989">
              <w:rPr>
                <w:rFonts w:ascii="Candara" w:hAnsi="Candara" w:cs="Times New Roman"/>
                <w:noProof/>
              </w:rPr>
              <w:t>os seus olhos, porém, estavam impedidos de o reconhecer.</w:t>
            </w:r>
            <w:bookmarkStart w:id="14" w:name="24_17"/>
            <w:bookmarkEnd w:id="14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17</w:t>
            </w:r>
            <w:r w:rsidRPr="00AE7989">
              <w:rPr>
                <w:rFonts w:ascii="Candara" w:hAnsi="Candara" w:cs="Times New Roman"/>
                <w:b/>
                <w:noProof/>
              </w:rPr>
              <w:t>Disse</w:t>
            </w:r>
            <w:r w:rsidRPr="00AE7989">
              <w:rPr>
                <w:rFonts w:ascii="Candara" w:hAnsi="Candara" w:cs="Times New Roman"/>
                <w:noProof/>
              </w:rPr>
              <w:t>-</w:t>
            </w:r>
            <w:r w:rsidRPr="00AE7989">
              <w:rPr>
                <w:rFonts w:ascii="Candara" w:hAnsi="Candara" w:cs="Times New Roman"/>
                <w:b/>
                <w:noProof/>
              </w:rPr>
              <w:t>lhes</w:t>
            </w:r>
            <w:r w:rsidRPr="00AE7989">
              <w:rPr>
                <w:rFonts w:ascii="Candara" w:hAnsi="Candara" w:cs="Times New Roman"/>
                <w:noProof/>
              </w:rPr>
              <w:t xml:space="preserve"> </w:t>
            </w:r>
            <w:r w:rsidRPr="00AE7989">
              <w:rPr>
                <w:rFonts w:ascii="Candara" w:hAnsi="Candara" w:cs="Times New Roman"/>
                <w:b/>
                <w:noProof/>
              </w:rPr>
              <w:t>Ele</w:t>
            </w:r>
            <w:r w:rsidRPr="00AE7989">
              <w:rPr>
                <w:rFonts w:ascii="Candara" w:hAnsi="Candara" w:cs="Times New Roman"/>
                <w:noProof/>
              </w:rPr>
              <w:t>: «Que palavras são essas que trocais entre vós, enquanto caminhais?» Pararam entristecidos.</w:t>
            </w:r>
            <w:bookmarkStart w:id="15" w:name="24_18"/>
            <w:bookmarkEnd w:id="15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</w:t>
            </w:r>
          </w:p>
          <w:p w:rsidR="00516553" w:rsidRPr="00AE7989" w:rsidRDefault="00516553" w:rsidP="00DE7117">
            <w:pPr>
              <w:widowControl w:val="0"/>
              <w:spacing w:line="27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18</w:t>
            </w:r>
            <w:r w:rsidRPr="00AE7989">
              <w:rPr>
                <w:rFonts w:ascii="Candara" w:hAnsi="Candara" w:cs="Times New Roman"/>
                <w:noProof/>
              </w:rPr>
              <w:t xml:space="preserve">E um deles, chamado Cléofas, </w:t>
            </w:r>
            <w:r w:rsidRPr="00AE7989">
              <w:rPr>
                <w:rFonts w:ascii="Candara" w:hAnsi="Candara" w:cs="Times New Roman"/>
                <w:b/>
                <w:noProof/>
              </w:rPr>
              <w:t>disse</w:t>
            </w:r>
            <w:r w:rsidRPr="00AE7989">
              <w:rPr>
                <w:rFonts w:ascii="Candara" w:hAnsi="Candara" w:cs="Times New Roman"/>
                <w:noProof/>
              </w:rPr>
              <w:t xml:space="preserve">: </w:t>
            </w:r>
          </w:p>
          <w:p w:rsidR="00516553" w:rsidRPr="00AE7989" w:rsidRDefault="00516553" w:rsidP="00DE7117">
            <w:pPr>
              <w:widowControl w:val="0"/>
              <w:spacing w:line="270" w:lineRule="exact"/>
              <w:jc w:val="both"/>
              <w:rPr>
                <w:rFonts w:ascii="Candara" w:hAnsi="Candara"/>
              </w:rPr>
            </w:pPr>
            <w:r w:rsidRPr="00AE7989">
              <w:rPr>
                <w:rFonts w:ascii="Candara" w:hAnsi="Candara" w:cs="Times New Roman"/>
                <w:noProof/>
              </w:rPr>
              <w:t>«Tu és o único forasteiro em Jerusalém a ignorar o que lá se passou nestes dias!»</w:t>
            </w:r>
          </w:p>
        </w:tc>
        <w:tc>
          <w:tcPr>
            <w:tcW w:w="4744" w:type="dxa"/>
          </w:tcPr>
          <w:p w:rsidR="00516553" w:rsidRPr="00AE7989" w:rsidRDefault="00516553" w:rsidP="00DE7117">
            <w:pPr>
              <w:widowControl w:val="0"/>
              <w:spacing w:line="270" w:lineRule="exact"/>
              <w:rPr>
                <w:rFonts w:ascii="Candara" w:hAnsi="Candara" w:cs="Arial"/>
                <w:b/>
                <w:bCs/>
                <w:noProof/>
                <w:vertAlign w:val="superscript"/>
              </w:rPr>
            </w:pPr>
            <w:bookmarkStart w:id="16" w:name="8_28"/>
            <w:bookmarkEnd w:id="16"/>
            <w:r w:rsidRPr="00AE7989">
              <w:rPr>
                <w:rFonts w:ascii="Candara" w:hAnsi="Candara" w:cs="Times New Roman"/>
                <w:noProof/>
              </w:rPr>
              <w:t>… tinha ido em peregrinação a Jerusalém,</w:t>
            </w:r>
          </w:p>
          <w:p w:rsidR="00516553" w:rsidRPr="00AE7989" w:rsidRDefault="00516553" w:rsidP="00DE7117">
            <w:pPr>
              <w:widowControl w:val="0"/>
              <w:spacing w:line="270" w:lineRule="exact"/>
              <w:rPr>
                <w:rFonts w:ascii="Candara" w:hAnsi="Candara" w:cs="Arial"/>
                <w:b/>
                <w:bCs/>
                <w:noProof/>
                <w:vertAlign w:val="superscript"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28</w:t>
            </w:r>
            <w:r w:rsidRPr="00AE7989">
              <w:rPr>
                <w:rFonts w:ascii="Candara" w:hAnsi="Candara" w:cs="Times New Roman"/>
                <w:noProof/>
              </w:rPr>
              <w:t xml:space="preserve">regressava, na mesma altura, sentado no seu carro, </w:t>
            </w:r>
            <w:r w:rsidRPr="00AE7989">
              <w:rPr>
                <w:rFonts w:ascii="Candara" w:hAnsi="Candara" w:cs="Times New Roman"/>
                <w:b/>
                <w:noProof/>
              </w:rPr>
              <w:t>a ler o profeta Isaías.</w:t>
            </w:r>
            <w:bookmarkStart w:id="17" w:name="8_29"/>
            <w:bookmarkEnd w:id="17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</w:t>
            </w:r>
          </w:p>
          <w:p w:rsidR="00516553" w:rsidRPr="00AE7989" w:rsidRDefault="00516553" w:rsidP="00DE7117">
            <w:pPr>
              <w:widowControl w:val="0"/>
              <w:spacing w:line="27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29</w:t>
            </w:r>
            <w:r w:rsidRPr="00AE7989">
              <w:rPr>
                <w:rFonts w:ascii="Candara" w:hAnsi="Candara" w:cs="Times New Roman"/>
                <w:noProof/>
              </w:rPr>
              <w:t xml:space="preserve">O Espírito disse a Filipe: </w:t>
            </w:r>
          </w:p>
          <w:p w:rsidR="00516553" w:rsidRPr="00AE7989" w:rsidRDefault="00516553" w:rsidP="00DE7117">
            <w:pPr>
              <w:widowControl w:val="0"/>
              <w:spacing w:line="270" w:lineRule="exact"/>
              <w:jc w:val="both"/>
              <w:rPr>
                <w:rFonts w:ascii="Candara" w:hAnsi="Candara" w:cs="Arial"/>
                <w:b/>
                <w:bCs/>
                <w:noProof/>
                <w:vertAlign w:val="superscript"/>
              </w:rPr>
            </w:pPr>
            <w:r w:rsidRPr="00AE7989">
              <w:rPr>
                <w:rFonts w:ascii="Candara" w:hAnsi="Candara" w:cs="Times New Roman"/>
                <w:noProof/>
              </w:rPr>
              <w:t xml:space="preserve">«Vai e </w:t>
            </w:r>
            <w:r w:rsidRPr="00AE7989">
              <w:rPr>
                <w:rFonts w:ascii="Candara" w:hAnsi="Candara" w:cs="Times New Roman"/>
                <w:b/>
                <w:noProof/>
              </w:rPr>
              <w:t>aproxima-te</w:t>
            </w:r>
            <w:r w:rsidRPr="00AE7989">
              <w:rPr>
                <w:rFonts w:ascii="Candara" w:hAnsi="Candara" w:cs="Times New Roman"/>
                <w:noProof/>
              </w:rPr>
              <w:t xml:space="preserve"> daquele carro»</w:t>
            </w:r>
            <w:bookmarkStart w:id="18" w:name="8_30"/>
            <w:bookmarkEnd w:id="18"/>
            <w:r w:rsidRPr="00AE7989">
              <w:rPr>
                <w:rFonts w:ascii="Candara" w:hAnsi="Candara" w:cs="Times New Roman"/>
                <w:noProof/>
              </w:rPr>
              <w:t>.</w:t>
            </w: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</w:t>
            </w:r>
          </w:p>
          <w:p w:rsidR="00516553" w:rsidRPr="00AE7989" w:rsidRDefault="00516553" w:rsidP="00DE7117">
            <w:pPr>
              <w:widowControl w:val="0"/>
              <w:spacing w:line="27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30</w:t>
            </w:r>
            <w:r w:rsidRPr="00AE7989">
              <w:rPr>
                <w:rFonts w:ascii="Candara" w:hAnsi="Candara" w:cs="Times New Roman"/>
                <w:noProof/>
              </w:rPr>
              <w:t xml:space="preserve">Filipe, </w:t>
            </w:r>
            <w:r w:rsidRPr="00AE7989">
              <w:rPr>
                <w:rFonts w:ascii="Candara" w:hAnsi="Candara" w:cs="Times New Roman"/>
                <w:b/>
                <w:noProof/>
              </w:rPr>
              <w:t>aproximando-se</w:t>
            </w:r>
            <w:r w:rsidRPr="00AE7989">
              <w:rPr>
                <w:rFonts w:ascii="Candara" w:hAnsi="Candara" w:cs="Times New Roman"/>
                <w:noProof/>
              </w:rPr>
              <w:t xml:space="preserve">, ouviu o etíope a ler o profeta Isaías e </w:t>
            </w:r>
            <w:r w:rsidRPr="00AE7989">
              <w:rPr>
                <w:rFonts w:ascii="Candara" w:hAnsi="Candara" w:cs="Times New Roman"/>
                <w:b/>
                <w:noProof/>
              </w:rPr>
              <w:t>disse-lhe</w:t>
            </w:r>
            <w:r w:rsidRPr="00AE7989">
              <w:rPr>
                <w:rFonts w:ascii="Candara" w:hAnsi="Candara" w:cs="Times New Roman"/>
                <w:noProof/>
              </w:rPr>
              <w:t xml:space="preserve">: </w:t>
            </w:r>
          </w:p>
          <w:p w:rsidR="00516553" w:rsidRPr="00AE7989" w:rsidRDefault="00516553" w:rsidP="00DE7117">
            <w:pPr>
              <w:widowControl w:val="0"/>
              <w:spacing w:line="270" w:lineRule="exact"/>
              <w:jc w:val="both"/>
              <w:rPr>
                <w:rFonts w:ascii="Candara" w:hAnsi="Candara" w:cs="Arial"/>
                <w:b/>
                <w:bCs/>
                <w:noProof/>
                <w:vertAlign w:val="superscript"/>
              </w:rPr>
            </w:pPr>
            <w:r w:rsidRPr="00AE7989">
              <w:rPr>
                <w:rFonts w:ascii="Candara" w:hAnsi="Candara" w:cs="Times New Roman"/>
                <w:noProof/>
              </w:rPr>
              <w:t>«</w:t>
            </w:r>
            <w:r w:rsidRPr="00AE7989">
              <w:rPr>
                <w:rFonts w:ascii="Candara" w:hAnsi="Candara" w:cs="Times New Roman"/>
                <w:b/>
                <w:noProof/>
              </w:rPr>
              <w:t>Compreendes, o que estás a ler?</w:t>
            </w:r>
            <w:r w:rsidRPr="00AE7989">
              <w:rPr>
                <w:rFonts w:ascii="Candara" w:hAnsi="Candara" w:cs="Times New Roman"/>
                <w:noProof/>
              </w:rPr>
              <w:t>»</w:t>
            </w:r>
            <w:bookmarkStart w:id="19" w:name="8_31"/>
            <w:bookmarkEnd w:id="19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</w:t>
            </w:r>
          </w:p>
          <w:p w:rsidR="00516553" w:rsidRPr="00AE7989" w:rsidRDefault="00516553" w:rsidP="00DE7117">
            <w:pPr>
              <w:widowControl w:val="0"/>
              <w:spacing w:line="27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31</w:t>
            </w:r>
            <w:r w:rsidRPr="00AE7989">
              <w:rPr>
                <w:rFonts w:ascii="Candara" w:hAnsi="Candara" w:cs="Times New Roman"/>
                <w:noProof/>
              </w:rPr>
              <w:t xml:space="preserve"> E ele </w:t>
            </w:r>
            <w:r w:rsidRPr="00AE7989">
              <w:rPr>
                <w:rFonts w:ascii="Candara" w:hAnsi="Candara" w:cs="Times New Roman"/>
                <w:b/>
                <w:noProof/>
              </w:rPr>
              <w:t>disse</w:t>
            </w:r>
            <w:r w:rsidRPr="00AE7989">
              <w:rPr>
                <w:rFonts w:ascii="Candara" w:hAnsi="Candara" w:cs="Times New Roman"/>
                <w:noProof/>
              </w:rPr>
              <w:t>: «E como poderei compreender, sem alguém que me oriente?».  E convidou Filipe a subir e a sentar-se junto dele.</w:t>
            </w:r>
          </w:p>
        </w:tc>
      </w:tr>
    </w:tbl>
    <w:p w:rsidR="00516553" w:rsidRPr="00AE7989" w:rsidRDefault="00516553" w:rsidP="00516553">
      <w:pPr>
        <w:widowControl w:val="0"/>
        <w:spacing w:after="0" w:line="360" w:lineRule="auto"/>
        <w:jc w:val="both"/>
        <w:rPr>
          <w:sz w:val="10"/>
        </w:rPr>
      </w:pPr>
    </w:p>
    <w:p w:rsidR="00516553" w:rsidRPr="00AE7989" w:rsidRDefault="00516553" w:rsidP="00516553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firstLine="227"/>
        <w:jc w:val="both"/>
        <w:textAlignment w:val="baseline"/>
        <w:rPr>
          <w:rFonts w:ascii="Candara" w:eastAsia="Times New Roman" w:hAnsi="Candara" w:cs="Times New Roman"/>
          <w:sz w:val="24"/>
          <w:szCs w:val="20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 xml:space="preserve">No evangelho são referidos sucintamente os acontecimentos históricos da pessoa e da paixão de Jesus: profeta poderoso em palavras e obras, entregue pelos sumos-sacerdotes e chefes e crucificado. Nos </w:t>
      </w:r>
      <w:proofErr w:type="spellStart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>Actos</w:t>
      </w:r>
      <w:proofErr w:type="spellEnd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 xml:space="preserve"> é apresentado o texto referente à humilhação e morte do servo. Em ambos </w:t>
      </w:r>
      <w:proofErr w:type="gramStart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>os textos está</w:t>
      </w:r>
      <w:proofErr w:type="gramEnd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 xml:space="preserve"> presente a inca</w:t>
      </w:r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softHyphen/>
        <w:t xml:space="preserve">pacidade de compreender. </w:t>
      </w:r>
    </w:p>
    <w:p w:rsidR="00516553" w:rsidRPr="00AE7989" w:rsidRDefault="00516553" w:rsidP="00516553">
      <w:pPr>
        <w:widowControl w:val="0"/>
        <w:overflowPunct w:val="0"/>
        <w:autoSpaceDE w:val="0"/>
        <w:autoSpaceDN w:val="0"/>
        <w:adjustRightInd w:val="0"/>
        <w:spacing w:after="0" w:line="27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5"/>
        <w:gridCol w:w="4526"/>
      </w:tblGrid>
      <w:tr w:rsidR="00516553" w:rsidRPr="00AE7989" w:rsidTr="002E0990">
        <w:tc>
          <w:tcPr>
            <w:tcW w:w="4744" w:type="dxa"/>
          </w:tcPr>
          <w:p w:rsidR="00516553" w:rsidRPr="00AE7989" w:rsidRDefault="00516553" w:rsidP="00DE711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ndara" w:eastAsia="Times New Roman" w:hAnsi="Candara" w:cs="Times New Roman"/>
                <w:lang w:eastAsia="pt-PT"/>
              </w:rPr>
            </w:pPr>
            <w:bookmarkStart w:id="20" w:name="24_14"/>
            <w:bookmarkStart w:id="21" w:name="24_19"/>
            <w:bookmarkEnd w:id="20"/>
            <w:bookmarkEnd w:id="21"/>
            <w:r w:rsidRPr="00AE7989">
              <w:rPr>
                <w:rFonts w:ascii="Candara" w:eastAsia="Times New Roman" w:hAnsi="Candara" w:cs="Arial"/>
                <w:b/>
                <w:bCs/>
                <w:noProof/>
                <w:vertAlign w:val="superscript"/>
                <w:lang w:eastAsia="pt-PT"/>
              </w:rPr>
              <w:t xml:space="preserve">19  </w:t>
            </w:r>
            <w:r w:rsidRPr="00AE7989">
              <w:rPr>
                <w:rFonts w:ascii="Candara" w:eastAsia="Times New Roman" w:hAnsi="Candara" w:cs="Times New Roman"/>
                <w:noProof/>
                <w:lang w:eastAsia="pt-PT"/>
              </w:rPr>
              <w:t>… «</w:t>
            </w:r>
            <w:r w:rsidRPr="00AE7989">
              <w:rPr>
                <w:rFonts w:ascii="Candara" w:eastAsia="Times New Roman" w:hAnsi="Candara" w:cs="Times New Roman"/>
                <w:b/>
                <w:noProof/>
                <w:lang w:eastAsia="pt-PT"/>
              </w:rPr>
              <w:t>O que se refere a Jesus de Nazaré</w:t>
            </w:r>
            <w:r w:rsidRPr="00AE7989">
              <w:rPr>
                <w:rFonts w:ascii="Candara" w:eastAsia="Times New Roman" w:hAnsi="Candara" w:cs="Times New Roman"/>
                <w:noProof/>
                <w:lang w:eastAsia="pt-PT"/>
              </w:rPr>
              <w:t>, profeta poderoso em obras e palavras diante de Deus e de todo o povo;</w:t>
            </w:r>
            <w:bookmarkStart w:id="22" w:name="24_20"/>
            <w:bookmarkEnd w:id="22"/>
            <w:r w:rsidRPr="00AE7989">
              <w:rPr>
                <w:rFonts w:ascii="Candara" w:eastAsia="Times New Roman" w:hAnsi="Candara" w:cs="Arial"/>
                <w:b/>
                <w:bCs/>
                <w:noProof/>
                <w:vertAlign w:val="superscript"/>
                <w:lang w:eastAsia="pt-PT"/>
              </w:rPr>
              <w:t xml:space="preserve"> 20</w:t>
            </w:r>
            <w:r w:rsidRPr="00AE7989">
              <w:rPr>
                <w:rFonts w:ascii="Candara" w:eastAsia="Times New Roman" w:hAnsi="Candara" w:cs="Times New Roman"/>
                <w:b/>
                <w:noProof/>
                <w:lang w:eastAsia="pt-PT"/>
              </w:rPr>
              <w:t>como os sumos sacerdotes e os nossos chefes o</w:t>
            </w:r>
            <w:r w:rsidRPr="00AE7989">
              <w:rPr>
                <w:rFonts w:ascii="Candara" w:eastAsia="Times New Roman" w:hAnsi="Candara" w:cs="Times New Roman"/>
                <w:noProof/>
                <w:lang w:eastAsia="pt-PT"/>
              </w:rPr>
              <w:t xml:space="preserve"> </w:t>
            </w:r>
            <w:r w:rsidRPr="00AE7989">
              <w:rPr>
                <w:rFonts w:ascii="Candara" w:eastAsia="Times New Roman" w:hAnsi="Candara" w:cs="Times New Roman"/>
                <w:b/>
                <w:noProof/>
                <w:lang w:eastAsia="pt-PT"/>
              </w:rPr>
              <w:t>entregaram</w:t>
            </w:r>
            <w:r w:rsidRPr="00AE7989">
              <w:rPr>
                <w:rFonts w:ascii="Candara" w:eastAsia="Times New Roman" w:hAnsi="Candara" w:cs="Times New Roman"/>
                <w:noProof/>
                <w:lang w:eastAsia="pt-PT"/>
              </w:rPr>
              <w:t xml:space="preserve">, </w:t>
            </w:r>
            <w:r w:rsidRPr="00AE7989">
              <w:rPr>
                <w:rFonts w:ascii="Candara" w:eastAsia="Times New Roman" w:hAnsi="Candara" w:cs="Times New Roman"/>
                <w:b/>
                <w:noProof/>
                <w:lang w:eastAsia="pt-PT"/>
              </w:rPr>
              <w:t>para ser</w:t>
            </w:r>
            <w:r w:rsidRPr="00AE7989">
              <w:rPr>
                <w:rFonts w:ascii="Candara" w:eastAsia="Times New Roman" w:hAnsi="Candara" w:cs="Times New Roman"/>
                <w:noProof/>
                <w:lang w:eastAsia="pt-PT"/>
              </w:rPr>
              <w:t xml:space="preserve"> </w:t>
            </w:r>
            <w:r w:rsidRPr="00AE7989">
              <w:rPr>
                <w:rFonts w:ascii="Candara" w:eastAsia="Times New Roman" w:hAnsi="Candara" w:cs="Times New Roman"/>
                <w:b/>
                <w:noProof/>
                <w:lang w:eastAsia="pt-PT"/>
              </w:rPr>
              <w:t>condenado à morte e crucificado</w:t>
            </w:r>
            <w:r w:rsidRPr="00AE7989">
              <w:rPr>
                <w:rFonts w:ascii="Candara" w:eastAsia="Times New Roman" w:hAnsi="Candara" w:cs="Times New Roman"/>
                <w:noProof/>
                <w:lang w:eastAsia="pt-PT"/>
              </w:rPr>
              <w:t>.</w:t>
            </w:r>
            <w:bookmarkStart w:id="23" w:name="24_21"/>
            <w:bookmarkEnd w:id="23"/>
            <w:r w:rsidRPr="00AE7989">
              <w:rPr>
                <w:rFonts w:ascii="Candara" w:eastAsia="Times New Roman" w:hAnsi="Candara" w:cs="Arial"/>
                <w:b/>
                <w:bCs/>
                <w:noProof/>
                <w:vertAlign w:val="superscript"/>
                <w:lang w:eastAsia="pt-PT"/>
              </w:rPr>
              <w:t xml:space="preserve"> 21</w:t>
            </w:r>
            <w:r w:rsidRPr="00AE7989">
              <w:rPr>
                <w:rFonts w:ascii="Candara" w:eastAsia="Times New Roman" w:hAnsi="Candara" w:cs="Times New Roman"/>
                <w:noProof/>
                <w:lang w:eastAsia="pt-PT"/>
              </w:rPr>
              <w:t>Nós esperávamos que fosse Ele o que viria redimir Israel, mas, com tudo isto, já lá vai o terceiro dia desde que se deram estas coisas.</w:t>
            </w:r>
          </w:p>
        </w:tc>
        <w:tc>
          <w:tcPr>
            <w:tcW w:w="4744" w:type="dxa"/>
          </w:tcPr>
          <w:p w:rsidR="00DE7117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bookmarkStart w:id="24" w:name="8_32"/>
            <w:bookmarkEnd w:id="24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32</w:t>
            </w:r>
            <w:r w:rsidRPr="00AE7989">
              <w:rPr>
                <w:rFonts w:ascii="Candara" w:hAnsi="Candara" w:cs="Times New Roman"/>
                <w:noProof/>
              </w:rPr>
              <w:t>A passagem da Escritura que ele estava a ler era a seguinte:</w:t>
            </w:r>
            <w:r w:rsidR="00DE7117" w:rsidRPr="00AE7989">
              <w:rPr>
                <w:rFonts w:ascii="Candara" w:hAnsi="Candara" w:cs="Times New Roman"/>
                <w:noProof/>
              </w:rPr>
              <w:t xml:space="preserve"> </w:t>
            </w: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Times New Roman"/>
                <w:i/>
                <w:noProof/>
              </w:rPr>
              <w:t>Como ovelha levada ao matadouro,</w:t>
            </w:r>
          </w:p>
          <w:p w:rsidR="00DE7117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i/>
                <w:noProof/>
              </w:rPr>
            </w:pPr>
            <w:r w:rsidRPr="00AE7989">
              <w:rPr>
                <w:rFonts w:ascii="Candara" w:hAnsi="Candara" w:cs="Times New Roman"/>
                <w:i/>
                <w:noProof/>
              </w:rPr>
              <w:t>e como cordeiro sem voz</w:t>
            </w:r>
            <w:r w:rsidR="00DE7117" w:rsidRPr="00AE7989">
              <w:rPr>
                <w:rFonts w:ascii="Candara" w:hAnsi="Candara" w:cs="Times New Roman"/>
                <w:i/>
                <w:noProof/>
              </w:rPr>
              <w:t>,</w:t>
            </w: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i/>
                <w:noProof/>
              </w:rPr>
            </w:pPr>
            <w:r w:rsidRPr="00AE7989">
              <w:rPr>
                <w:rFonts w:ascii="Candara" w:hAnsi="Candara" w:cs="Times New Roman"/>
                <w:i/>
                <w:noProof/>
              </w:rPr>
              <w:t xml:space="preserve">diante daquele que o tosquia, </w:t>
            </w: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i/>
                <w:noProof/>
              </w:rPr>
            </w:pPr>
            <w:r w:rsidRPr="00AE7989">
              <w:rPr>
                <w:rFonts w:ascii="Candara" w:hAnsi="Candara" w:cs="Times New Roman"/>
                <w:i/>
                <w:noProof/>
              </w:rPr>
              <w:t>assim Ele não abre a sua boca.</w:t>
            </w: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i/>
                <w:noProof/>
              </w:rPr>
            </w:pPr>
            <w:bookmarkStart w:id="25" w:name="8_33"/>
            <w:bookmarkEnd w:id="25"/>
            <w:r w:rsidRPr="00AE7989">
              <w:rPr>
                <w:rFonts w:ascii="Candara" w:hAnsi="Candara" w:cs="Arial"/>
                <w:b/>
                <w:bCs/>
                <w:i/>
                <w:noProof/>
                <w:vertAlign w:val="superscript"/>
              </w:rPr>
              <w:t xml:space="preserve"> 33</w:t>
            </w:r>
            <w:r w:rsidRPr="00AE7989">
              <w:rPr>
                <w:rFonts w:ascii="Candara" w:hAnsi="Candara" w:cs="Times New Roman"/>
                <w:i/>
                <w:noProof/>
              </w:rPr>
              <w:t>Na humilhação se consumou o seu julgamento,</w:t>
            </w: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i/>
                <w:noProof/>
              </w:rPr>
            </w:pPr>
            <w:r w:rsidRPr="00AE7989">
              <w:rPr>
                <w:rFonts w:ascii="Candara" w:hAnsi="Candara" w:cs="Times New Roman"/>
                <w:i/>
                <w:noProof/>
              </w:rPr>
              <w:t>e quem poderá contar a sua geração?</w:t>
            </w: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i/>
                <w:noProof/>
              </w:rPr>
            </w:pPr>
            <w:r w:rsidRPr="00AE7989">
              <w:rPr>
                <w:rFonts w:ascii="Candara" w:hAnsi="Candara" w:cs="Times New Roman"/>
                <w:i/>
                <w:noProof/>
              </w:rPr>
              <w:t>Da face da terra foi tirada a sua vida!</w:t>
            </w:r>
          </w:p>
          <w:p w:rsidR="00516553" w:rsidRPr="00AE7989" w:rsidRDefault="00516553" w:rsidP="00DE7117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ndara" w:eastAsia="Times New Roman" w:hAnsi="Candara" w:cs="Times New Roman"/>
                <w:lang w:eastAsia="pt-PT"/>
              </w:rPr>
            </w:pPr>
            <w:bookmarkStart w:id="26" w:name="8_34"/>
            <w:bookmarkEnd w:id="26"/>
            <w:r w:rsidRPr="00AE7989">
              <w:rPr>
                <w:rFonts w:ascii="Candara" w:eastAsia="Times New Roman" w:hAnsi="Candara" w:cs="Arial"/>
                <w:b/>
                <w:bCs/>
                <w:noProof/>
                <w:vertAlign w:val="superscript"/>
                <w:lang w:eastAsia="pt-PT"/>
              </w:rPr>
              <w:t xml:space="preserve"> 34</w:t>
            </w:r>
            <w:r w:rsidRPr="00AE7989">
              <w:rPr>
                <w:rFonts w:ascii="Candara" w:eastAsia="Times New Roman" w:hAnsi="Candara" w:cs="Times New Roman"/>
                <w:noProof/>
                <w:lang w:eastAsia="pt-PT"/>
              </w:rPr>
              <w:t>Dirigindo-se a Filipe, o eunuco disse-lhe: «Peço-te que me digas: De quem fala o profeta? De si mesmo ou de outra pessoa?»</w:t>
            </w:r>
          </w:p>
        </w:tc>
      </w:tr>
    </w:tbl>
    <w:p w:rsidR="00516553" w:rsidRPr="00AE7989" w:rsidRDefault="00516553" w:rsidP="00516553">
      <w:pPr>
        <w:widowControl w:val="0"/>
        <w:spacing w:after="0"/>
        <w:ind w:firstLine="227"/>
        <w:jc w:val="both"/>
        <w:rPr>
          <w:sz w:val="4"/>
        </w:rPr>
      </w:pPr>
    </w:p>
    <w:p w:rsidR="00AE7989" w:rsidRPr="00AE7989" w:rsidRDefault="00AE7989" w:rsidP="00AE7989">
      <w:pPr>
        <w:widowControl w:val="0"/>
        <w:spacing w:after="0" w:line="240" w:lineRule="auto"/>
        <w:ind w:firstLine="227"/>
        <w:jc w:val="both"/>
        <w:rPr>
          <w:rFonts w:ascii="Candara" w:hAnsi="Candara"/>
          <w:sz w:val="12"/>
        </w:rPr>
      </w:pPr>
    </w:p>
    <w:p w:rsidR="00516553" w:rsidRDefault="00516553" w:rsidP="00516553">
      <w:pPr>
        <w:widowControl w:val="0"/>
        <w:spacing w:after="0" w:line="300" w:lineRule="exact"/>
        <w:ind w:firstLine="227"/>
        <w:jc w:val="both"/>
        <w:rPr>
          <w:rFonts w:ascii="Candara" w:hAnsi="Candara"/>
          <w:sz w:val="24"/>
        </w:rPr>
      </w:pPr>
      <w:r w:rsidRPr="00AE7989">
        <w:rPr>
          <w:rFonts w:ascii="Candara" w:hAnsi="Candara"/>
          <w:sz w:val="24"/>
        </w:rPr>
        <w:t xml:space="preserve">A </w:t>
      </w:r>
      <w:proofErr w:type="spellStart"/>
      <w:r w:rsidRPr="00AE7989">
        <w:rPr>
          <w:rFonts w:ascii="Candara" w:hAnsi="Candara"/>
          <w:sz w:val="24"/>
        </w:rPr>
        <w:t>acção</w:t>
      </w:r>
      <w:proofErr w:type="spellEnd"/>
      <w:r w:rsidRPr="00AE7989">
        <w:rPr>
          <w:rFonts w:ascii="Candara" w:hAnsi="Candara"/>
          <w:sz w:val="24"/>
        </w:rPr>
        <w:t xml:space="preserve"> de Jesus Ressuscitado num caso e de Filipe, continuador de Jesus, noutro, permitem a interpretação das Escrituras. Literariamente, encontramos em ambos os textos a expressão «e começando por».</w:t>
      </w:r>
      <w:r w:rsidRPr="00AE7989">
        <w:rPr>
          <w:rFonts w:ascii="Candara" w:hAnsi="Candara"/>
          <w:b/>
          <w:sz w:val="24"/>
        </w:rPr>
        <w:t xml:space="preserve"> </w:t>
      </w:r>
      <w:r w:rsidRPr="00AE7989">
        <w:rPr>
          <w:rFonts w:ascii="Candara" w:hAnsi="Candara"/>
          <w:sz w:val="24"/>
        </w:rPr>
        <w:t>O resultado é sempre o anúncio acerca da pessoa de Jesus.</w:t>
      </w:r>
    </w:p>
    <w:p w:rsidR="00AE7989" w:rsidRPr="00AE7989" w:rsidRDefault="00AE7989" w:rsidP="00AE7989">
      <w:pPr>
        <w:widowControl w:val="0"/>
        <w:spacing w:after="0" w:line="240" w:lineRule="auto"/>
        <w:ind w:firstLine="227"/>
        <w:jc w:val="both"/>
        <w:rPr>
          <w:rFonts w:ascii="Candara" w:hAnsi="Candara"/>
          <w:sz w:val="14"/>
        </w:rPr>
      </w:pPr>
    </w:p>
    <w:p w:rsidR="00516553" w:rsidRPr="00AE7989" w:rsidRDefault="00516553" w:rsidP="00562D7B">
      <w:pPr>
        <w:widowControl w:val="0"/>
        <w:spacing w:after="0" w:line="240" w:lineRule="auto"/>
        <w:ind w:firstLine="227"/>
        <w:jc w:val="both"/>
        <w:rPr>
          <w:rFonts w:ascii="Candara" w:hAnsi="Candara"/>
          <w:sz w:val="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2"/>
        <w:gridCol w:w="4529"/>
      </w:tblGrid>
      <w:tr w:rsidR="00516553" w:rsidRPr="00AE7989" w:rsidTr="002E0990">
        <w:tc>
          <w:tcPr>
            <w:tcW w:w="4744" w:type="dxa"/>
          </w:tcPr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Arial"/>
                <w:b/>
                <w:bCs/>
                <w:noProof/>
                <w:vertAlign w:val="superscript"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25</w:t>
            </w:r>
            <w:r w:rsidRPr="00AE7989">
              <w:rPr>
                <w:rFonts w:ascii="Candara" w:hAnsi="Candara" w:cs="Times New Roman"/>
                <w:noProof/>
              </w:rPr>
              <w:t>Jesus disse-lhes, então: «Ó homens sem inteligência e lentos de espírito para crer em tudo quanto os profetas anunciaram!</w:t>
            </w:r>
            <w:bookmarkStart w:id="27" w:name="24_26"/>
            <w:bookmarkEnd w:id="27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b/>
                <w:noProof/>
              </w:rPr>
            </w:pPr>
            <w:r w:rsidRPr="00AE7989">
              <w:rPr>
                <w:rFonts w:ascii="Candara" w:hAnsi="Candara" w:cs="Arial"/>
                <w:bCs/>
                <w:noProof/>
                <w:vertAlign w:val="superscript"/>
              </w:rPr>
              <w:t>26</w:t>
            </w:r>
            <w:r w:rsidRPr="00AE7989">
              <w:rPr>
                <w:rFonts w:ascii="Candara" w:hAnsi="Candara" w:cs="Times New Roman"/>
                <w:b/>
                <w:noProof/>
              </w:rPr>
              <w:t xml:space="preserve">Não devia o Messias sofrer essas coisas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Arial"/>
                <w:b/>
                <w:bCs/>
                <w:noProof/>
                <w:vertAlign w:val="superscript"/>
              </w:rPr>
            </w:pPr>
            <w:r w:rsidRPr="00AE7989">
              <w:rPr>
                <w:rFonts w:ascii="Candara" w:hAnsi="Candara" w:cs="Times New Roman"/>
                <w:b/>
                <w:noProof/>
              </w:rPr>
              <w:t>para entrar na sua glória?»</w:t>
            </w:r>
            <w:bookmarkStart w:id="28" w:name="24_27"/>
            <w:bookmarkEnd w:id="28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b/>
                <w:noProof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27</w:t>
            </w:r>
            <w:r w:rsidRPr="00AE7989">
              <w:rPr>
                <w:rFonts w:ascii="Candara" w:hAnsi="Candara" w:cs="Times New Roman"/>
                <w:noProof/>
              </w:rPr>
              <w:t xml:space="preserve">E, </w:t>
            </w:r>
            <w:r w:rsidRPr="00AE7989">
              <w:rPr>
                <w:rFonts w:ascii="Candara" w:hAnsi="Candara" w:cs="Times New Roman"/>
                <w:b/>
                <w:noProof/>
              </w:rPr>
              <w:t xml:space="preserve">começando por Moisés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b/>
                <w:noProof/>
              </w:rPr>
            </w:pPr>
            <w:r w:rsidRPr="00AE7989">
              <w:rPr>
                <w:rFonts w:ascii="Candara" w:hAnsi="Candara" w:cs="Times New Roman"/>
                <w:b/>
                <w:noProof/>
              </w:rPr>
              <w:t xml:space="preserve">e seguindo por todos os Profetas,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b/>
                <w:noProof/>
              </w:rPr>
            </w:pPr>
            <w:r w:rsidRPr="00AE7989">
              <w:rPr>
                <w:rFonts w:ascii="Candara" w:hAnsi="Candara" w:cs="Times New Roman"/>
                <w:b/>
                <w:noProof/>
              </w:rPr>
              <w:t xml:space="preserve">explicou-lhes, em todas as Escrituras,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Times New Roman"/>
                <w:b/>
                <w:noProof/>
              </w:rPr>
              <w:t>tudo o que lhe dizia respeito</w:t>
            </w:r>
            <w:r w:rsidRPr="00AE7989">
              <w:rPr>
                <w:rFonts w:ascii="Candara" w:hAnsi="Candara" w:cs="Times New Roman"/>
                <w:noProof/>
              </w:rPr>
              <w:t>.</w:t>
            </w:r>
          </w:p>
        </w:tc>
        <w:tc>
          <w:tcPr>
            <w:tcW w:w="4744" w:type="dxa"/>
          </w:tcPr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bookmarkStart w:id="29" w:name="8_35"/>
            <w:bookmarkEnd w:id="29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35</w:t>
            </w:r>
            <w:r w:rsidRPr="00AE7989">
              <w:rPr>
                <w:rFonts w:ascii="Candara" w:hAnsi="Candara" w:cs="Times New Roman"/>
                <w:noProof/>
              </w:rPr>
              <w:t xml:space="preserve">Então, Filipe tomou a palavra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b/>
                <w:noProof/>
              </w:rPr>
            </w:pPr>
            <w:r w:rsidRPr="00AE7989">
              <w:rPr>
                <w:rFonts w:ascii="Candara" w:hAnsi="Candara" w:cs="Times New Roman"/>
                <w:noProof/>
              </w:rPr>
              <w:t xml:space="preserve">e, </w:t>
            </w:r>
            <w:r w:rsidRPr="00AE7989">
              <w:rPr>
                <w:rFonts w:ascii="Candara" w:hAnsi="Candara" w:cs="Times New Roman"/>
                <w:b/>
                <w:noProof/>
              </w:rPr>
              <w:t xml:space="preserve">começando por esta passagem da Escritura,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/>
              </w:rPr>
            </w:pPr>
            <w:r w:rsidRPr="00AE7989">
              <w:rPr>
                <w:rFonts w:ascii="Candara" w:hAnsi="Candara" w:cs="Times New Roman"/>
                <w:b/>
                <w:noProof/>
              </w:rPr>
              <w:t>anunciou-lhe a Boa-Nova de Jesus.</w:t>
            </w:r>
          </w:p>
        </w:tc>
      </w:tr>
    </w:tbl>
    <w:p w:rsidR="00516553" w:rsidRPr="00AE7989" w:rsidRDefault="00516553" w:rsidP="00516553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"/>
          <w:szCs w:val="20"/>
          <w:lang w:eastAsia="pt-PT"/>
        </w:rPr>
      </w:pPr>
    </w:p>
    <w:p w:rsidR="00516553" w:rsidRPr="00AE7989" w:rsidRDefault="00516553" w:rsidP="00516553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"/>
          <w:szCs w:val="20"/>
          <w:lang w:eastAsia="pt-PT"/>
        </w:rPr>
      </w:pPr>
    </w:p>
    <w:p w:rsidR="00516553" w:rsidRPr="00AE7989" w:rsidRDefault="00516553" w:rsidP="00516553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"/>
          <w:szCs w:val="20"/>
          <w:lang w:eastAsia="pt-PT"/>
        </w:rPr>
      </w:pPr>
    </w:p>
    <w:p w:rsidR="00516553" w:rsidRPr="00AE7989" w:rsidRDefault="00516553" w:rsidP="00516553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"/>
          <w:szCs w:val="20"/>
          <w:lang w:eastAsia="pt-PT"/>
        </w:rPr>
      </w:pPr>
    </w:p>
    <w:p w:rsidR="00516553" w:rsidRPr="00AE7989" w:rsidRDefault="00516553" w:rsidP="00516553">
      <w:pPr>
        <w:keepLine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"/>
          <w:szCs w:val="20"/>
          <w:lang w:eastAsia="pt-PT"/>
        </w:rPr>
      </w:pPr>
    </w:p>
    <w:p w:rsidR="00516553" w:rsidRPr="00AE7989" w:rsidRDefault="00516553" w:rsidP="00516553">
      <w:pPr>
        <w:keepLine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"/>
          <w:szCs w:val="20"/>
          <w:lang w:eastAsia="pt-PT"/>
        </w:rPr>
      </w:pPr>
    </w:p>
    <w:p w:rsidR="00516553" w:rsidRPr="00AE7989" w:rsidRDefault="00516553" w:rsidP="00516553">
      <w:pPr>
        <w:keepLine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"/>
          <w:szCs w:val="20"/>
          <w:lang w:eastAsia="pt-PT"/>
        </w:rPr>
      </w:pPr>
    </w:p>
    <w:p w:rsidR="00516553" w:rsidRPr="00AE7989" w:rsidRDefault="00516553" w:rsidP="00516553">
      <w:pPr>
        <w:keepLines/>
        <w:overflowPunct w:val="0"/>
        <w:autoSpaceDE w:val="0"/>
        <w:autoSpaceDN w:val="0"/>
        <w:adjustRightInd w:val="0"/>
        <w:spacing w:after="0" w:line="300" w:lineRule="exact"/>
        <w:ind w:firstLine="284"/>
        <w:jc w:val="both"/>
        <w:textAlignment w:val="baseline"/>
        <w:rPr>
          <w:rFonts w:ascii="Candara" w:eastAsia="Times New Roman" w:hAnsi="Candara" w:cs="Times New Roman"/>
          <w:sz w:val="24"/>
          <w:szCs w:val="20"/>
          <w:lang w:eastAsia="pt-PT"/>
        </w:rPr>
      </w:pPr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 xml:space="preserve">É assim apresentado um itinerário de conversão que convergem para a </w:t>
      </w:r>
      <w:proofErr w:type="spellStart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>fracção</w:t>
      </w:r>
      <w:proofErr w:type="spellEnd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 xml:space="preserve"> do pão ou para o </w:t>
      </w:r>
      <w:proofErr w:type="spellStart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>baptismo</w:t>
      </w:r>
      <w:proofErr w:type="spellEnd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 xml:space="preserve">. Em ambos os casos há um desaparecer de cena. O paralelo </w:t>
      </w:r>
      <w:proofErr w:type="spellStart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>fracção</w:t>
      </w:r>
      <w:proofErr w:type="spellEnd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 xml:space="preserve"> do pão – </w:t>
      </w:r>
      <w:proofErr w:type="spellStart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>baptismo</w:t>
      </w:r>
      <w:proofErr w:type="spellEnd"/>
      <w:r w:rsidRPr="00AE7989">
        <w:rPr>
          <w:rFonts w:ascii="Candara" w:eastAsia="Times New Roman" w:hAnsi="Candara" w:cs="Times New Roman"/>
          <w:sz w:val="24"/>
          <w:szCs w:val="20"/>
          <w:lang w:eastAsia="pt-PT"/>
        </w:rPr>
        <w:t xml:space="preserve"> provocam um continuar o caminho, mas de forma diversa.</w:t>
      </w:r>
    </w:p>
    <w:p w:rsidR="00516553" w:rsidRPr="00AE7989" w:rsidRDefault="00516553" w:rsidP="00DE7117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6"/>
          <w:szCs w:val="20"/>
          <w:lang w:eastAsia="pt-PT"/>
        </w:rPr>
      </w:pPr>
    </w:p>
    <w:p w:rsidR="00516553" w:rsidRPr="00AE7989" w:rsidRDefault="00516553" w:rsidP="00516553">
      <w:pPr>
        <w:keepLine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6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7"/>
        <w:gridCol w:w="4524"/>
      </w:tblGrid>
      <w:tr w:rsidR="00516553" w:rsidRPr="00AE7989" w:rsidTr="002E0990">
        <w:tc>
          <w:tcPr>
            <w:tcW w:w="4744" w:type="dxa"/>
          </w:tcPr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Arial"/>
                <w:b/>
                <w:bCs/>
                <w:noProof/>
                <w:vertAlign w:val="superscript"/>
              </w:rPr>
            </w:pPr>
            <w:bookmarkStart w:id="30" w:name="24_25"/>
            <w:bookmarkStart w:id="31" w:name="24_28"/>
            <w:bookmarkEnd w:id="30"/>
            <w:bookmarkEnd w:id="31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lastRenderedPageBreak/>
              <w:t>28</w:t>
            </w:r>
            <w:r w:rsidRPr="00AE7989">
              <w:rPr>
                <w:rFonts w:ascii="Candara" w:hAnsi="Candara" w:cs="Times New Roman"/>
                <w:noProof/>
              </w:rPr>
              <w:t xml:space="preserve">Ao chegarem perto da aldeia para onde </w:t>
            </w:r>
            <w:r w:rsidRPr="00AE7989">
              <w:rPr>
                <w:rFonts w:ascii="Candara" w:hAnsi="Candara" w:cs="Times New Roman"/>
                <w:b/>
                <w:noProof/>
              </w:rPr>
              <w:t>caminhavam</w:t>
            </w:r>
            <w:r w:rsidRPr="00AE7989">
              <w:rPr>
                <w:rFonts w:ascii="Candara" w:hAnsi="Candara" w:cs="Times New Roman"/>
                <w:noProof/>
              </w:rPr>
              <w:t>, fez menção de seguir para diante.</w:t>
            </w:r>
            <w:bookmarkStart w:id="32" w:name="24_29"/>
            <w:bookmarkEnd w:id="32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Arial"/>
                <w:b/>
                <w:bCs/>
                <w:noProof/>
                <w:vertAlign w:val="superscript"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29</w:t>
            </w:r>
            <w:r w:rsidRPr="00AE7989">
              <w:rPr>
                <w:rFonts w:ascii="Candara" w:hAnsi="Candara" w:cs="Times New Roman"/>
                <w:noProof/>
              </w:rPr>
              <w:t>Os outros, porém, insistiam com Ele, dizendo: «Fica connosco, pois a noite vai caindo e o dia já está no ocaso.» Entrou para ficar com eles.</w:t>
            </w:r>
            <w:bookmarkStart w:id="33" w:name="24_30"/>
            <w:bookmarkEnd w:id="33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</w:t>
            </w:r>
          </w:p>
          <w:p w:rsidR="00DE7117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30</w:t>
            </w:r>
            <w:r w:rsidRPr="00AE7989">
              <w:rPr>
                <w:rFonts w:ascii="Candara" w:hAnsi="Candara" w:cs="Times New Roman"/>
                <w:noProof/>
              </w:rPr>
              <w:t xml:space="preserve">E, </w:t>
            </w:r>
            <w:r w:rsidRPr="00AE7989">
              <w:rPr>
                <w:rFonts w:ascii="Candara" w:hAnsi="Candara" w:cs="Times New Roman"/>
                <w:b/>
                <w:noProof/>
              </w:rPr>
              <w:t>quando se pôs à mesa, tomou o pão, pronunciou a bênção e, depois de o partir, entregou-lho</w:t>
            </w:r>
            <w:r w:rsidRPr="00AE7989">
              <w:rPr>
                <w:rFonts w:ascii="Candara" w:hAnsi="Candara" w:cs="Times New Roman"/>
                <w:noProof/>
              </w:rPr>
              <w:t>.</w:t>
            </w:r>
            <w:bookmarkStart w:id="34" w:name="24_31"/>
            <w:bookmarkEnd w:id="34"/>
            <w:r w:rsidRPr="00AE7989">
              <w:rPr>
                <w:rFonts w:ascii="Candara" w:hAnsi="Candara" w:cs="Times New Roman"/>
                <w:noProof/>
              </w:rPr>
              <w:t xml:space="preserve"> </w:t>
            </w: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31</w:t>
            </w:r>
            <w:r w:rsidRPr="00AE7989">
              <w:rPr>
                <w:rFonts w:ascii="Candara" w:hAnsi="Candara" w:cs="Times New Roman"/>
                <w:noProof/>
              </w:rPr>
              <w:t xml:space="preserve">Então, os seus olhos abriram-se e reconheceram-no;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Times New Roman"/>
                <w:noProof/>
              </w:rPr>
              <w:t xml:space="preserve">mas </w:t>
            </w:r>
            <w:r w:rsidRPr="00AE7989">
              <w:rPr>
                <w:rFonts w:ascii="Candara" w:hAnsi="Candara" w:cs="Times New Roman"/>
                <w:b/>
                <w:noProof/>
              </w:rPr>
              <w:t>Ele desapareceu da sua presença</w:t>
            </w:r>
            <w:r w:rsidRPr="00AE7989">
              <w:rPr>
                <w:rFonts w:ascii="Candara" w:hAnsi="Candara" w:cs="Times New Roman"/>
                <w:noProof/>
              </w:rPr>
              <w:t>.</w:t>
            </w:r>
            <w:bookmarkStart w:id="35" w:name="24_32"/>
            <w:bookmarkEnd w:id="35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32</w:t>
            </w:r>
            <w:r w:rsidRPr="00AE7989">
              <w:rPr>
                <w:rFonts w:ascii="Candara" w:hAnsi="Candara" w:cs="Times New Roman"/>
                <w:noProof/>
              </w:rPr>
              <w:t xml:space="preserve">Disseram, então, um ao outro: «Não nos ardia o coração, quando Ele nos falava pelo </w:t>
            </w:r>
            <w:r w:rsidRPr="00AE7989">
              <w:rPr>
                <w:rFonts w:ascii="Candara" w:hAnsi="Candara" w:cs="Times New Roman"/>
                <w:b/>
                <w:noProof/>
              </w:rPr>
              <w:t>caminho</w:t>
            </w:r>
            <w:r w:rsidRPr="00AE7989">
              <w:rPr>
                <w:rFonts w:ascii="Candara" w:hAnsi="Candara" w:cs="Times New Roman"/>
                <w:noProof/>
              </w:rPr>
              <w:t xml:space="preserve"> e nos explicava as Escrituras?»</w:t>
            </w:r>
          </w:p>
        </w:tc>
        <w:tc>
          <w:tcPr>
            <w:tcW w:w="4744" w:type="dxa"/>
          </w:tcPr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bookmarkStart w:id="36" w:name="8_36"/>
            <w:bookmarkEnd w:id="36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36 </w:t>
            </w:r>
            <w:r w:rsidRPr="00AE7989">
              <w:rPr>
                <w:rFonts w:ascii="Candara" w:hAnsi="Candara" w:cstheme="minorHAnsi"/>
                <w:bCs/>
                <w:noProof/>
              </w:rPr>
              <w:t>Enquanto</w:t>
            </w:r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</w:t>
            </w:r>
            <w:r w:rsidRPr="00AE7989">
              <w:rPr>
                <w:rFonts w:ascii="Candara" w:hAnsi="Candara" w:cs="Times New Roman"/>
                <w:b/>
                <w:noProof/>
              </w:rPr>
              <w:t>caminhavam</w:t>
            </w:r>
            <w:r w:rsidRPr="00AE7989">
              <w:rPr>
                <w:rFonts w:ascii="Candara" w:hAnsi="Candara" w:cs="Times New Roman"/>
                <w:noProof/>
              </w:rPr>
              <w:t xml:space="preserve"> encontraram uma nascente de água, e o eunuco disse: </w:t>
            </w: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r w:rsidRPr="00AE7989">
              <w:rPr>
                <w:rFonts w:ascii="Candara" w:hAnsi="Candara" w:cs="Times New Roman"/>
                <w:noProof/>
              </w:rPr>
              <w:t xml:space="preserve">«Está ali água! </w:t>
            </w:r>
            <w:r w:rsidRPr="00AE7989">
              <w:rPr>
                <w:rFonts w:ascii="Candara" w:hAnsi="Candara" w:cs="Times New Roman"/>
                <w:b/>
                <w:noProof/>
              </w:rPr>
              <w:t>Que me impede de ser baptizado</w:t>
            </w:r>
            <w:r w:rsidRPr="00AE7989">
              <w:rPr>
                <w:rFonts w:ascii="Candara" w:hAnsi="Candara" w:cs="Times New Roman"/>
                <w:noProof/>
              </w:rPr>
              <w:t>?»</w:t>
            </w: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bookmarkStart w:id="37" w:name="8_37"/>
            <w:bookmarkEnd w:id="37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>37</w:t>
            </w:r>
            <w:r w:rsidRPr="00AE7989">
              <w:rPr>
                <w:rFonts w:ascii="Candara" w:hAnsi="Candara" w:cs="Times New Roman"/>
                <w:noProof/>
              </w:rPr>
              <w:t>Filipe respondeu: «Se acreditas com todo o coração, isso é possível». O eunuco respondeu: «Creio que Jesus Cristo é o Filho de Deus».</w:t>
            </w:r>
          </w:p>
          <w:p w:rsidR="00516553" w:rsidRPr="00AE7989" w:rsidRDefault="00516553" w:rsidP="00DE71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bookmarkStart w:id="38" w:name="8_38"/>
            <w:bookmarkEnd w:id="38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38</w:t>
            </w:r>
            <w:r w:rsidRPr="00AE7989">
              <w:rPr>
                <w:rFonts w:ascii="Candara" w:hAnsi="Candara" w:cs="Times New Roman"/>
                <w:noProof/>
              </w:rPr>
              <w:t xml:space="preserve">E mandou parar o carro. Ambos desceram à água, Filipe e o eunuco, e Filipe </w:t>
            </w:r>
            <w:r w:rsidRPr="00AE7989">
              <w:rPr>
                <w:rFonts w:ascii="Candara" w:hAnsi="Candara" w:cs="Times New Roman"/>
                <w:b/>
                <w:noProof/>
              </w:rPr>
              <w:t>baptizou-o</w:t>
            </w:r>
            <w:r w:rsidRPr="00AE7989">
              <w:rPr>
                <w:rFonts w:ascii="Candara" w:hAnsi="Candara" w:cs="Times New Roman"/>
                <w:noProof/>
              </w:rPr>
              <w:t>.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 w:cs="Times New Roman"/>
                <w:noProof/>
              </w:rPr>
            </w:pPr>
            <w:bookmarkStart w:id="39" w:name="8_39"/>
            <w:bookmarkEnd w:id="39"/>
            <w:r w:rsidRPr="00AE7989">
              <w:rPr>
                <w:rFonts w:ascii="Candara" w:hAnsi="Candara" w:cs="Arial"/>
                <w:b/>
                <w:bCs/>
                <w:noProof/>
                <w:vertAlign w:val="superscript"/>
              </w:rPr>
              <w:t xml:space="preserve"> 39</w:t>
            </w:r>
            <w:r w:rsidRPr="00AE7989">
              <w:rPr>
                <w:rFonts w:ascii="Candara" w:hAnsi="Candara" w:cs="Times New Roman"/>
                <w:noProof/>
              </w:rPr>
              <w:t xml:space="preserve">Quando saíram da água, o Espírito do Senhor arrebatou Filipe e </w:t>
            </w:r>
            <w:r w:rsidRPr="00AE7989">
              <w:rPr>
                <w:rFonts w:ascii="Candara" w:hAnsi="Candara" w:cs="Times New Roman"/>
                <w:b/>
                <w:noProof/>
              </w:rPr>
              <w:t>o eunuco não o viu mais</w:t>
            </w:r>
            <w:r w:rsidRPr="00AE7989">
              <w:rPr>
                <w:rFonts w:ascii="Candara" w:hAnsi="Candara" w:cs="Times New Roman"/>
                <w:noProof/>
              </w:rPr>
              <w:t xml:space="preserve">, </w:t>
            </w:r>
          </w:p>
          <w:p w:rsidR="00516553" w:rsidRPr="00AE7989" w:rsidRDefault="00516553" w:rsidP="00DE7117">
            <w:pPr>
              <w:widowControl w:val="0"/>
              <w:spacing w:line="260" w:lineRule="exact"/>
              <w:jc w:val="both"/>
              <w:rPr>
                <w:rFonts w:ascii="Candara" w:hAnsi="Candara"/>
                <w:b/>
              </w:rPr>
            </w:pPr>
            <w:r w:rsidRPr="00AE7989">
              <w:rPr>
                <w:rFonts w:ascii="Candara" w:hAnsi="Candara" w:cs="Times New Roman"/>
                <w:noProof/>
              </w:rPr>
              <w:t xml:space="preserve">E </w:t>
            </w:r>
            <w:r w:rsidRPr="00AE7989">
              <w:rPr>
                <w:rFonts w:ascii="Candara" w:hAnsi="Candara" w:cs="Times New Roman"/>
                <w:b/>
                <w:noProof/>
              </w:rPr>
              <w:t xml:space="preserve">caminhava </w:t>
            </w:r>
            <w:r w:rsidRPr="00AE7989">
              <w:rPr>
                <w:rFonts w:ascii="Candara" w:hAnsi="Candara" w:cs="Times New Roman"/>
                <w:noProof/>
              </w:rPr>
              <w:t>pelo caminho cheio de alegria.</w:t>
            </w:r>
          </w:p>
        </w:tc>
      </w:tr>
    </w:tbl>
    <w:p w:rsidR="00516553" w:rsidRPr="00AE7989" w:rsidRDefault="00516553" w:rsidP="00516553">
      <w:pPr>
        <w:widowControl w:val="0"/>
        <w:spacing w:after="0"/>
        <w:jc w:val="both"/>
        <w:rPr>
          <w:b/>
          <w:sz w:val="6"/>
        </w:rPr>
      </w:pPr>
    </w:p>
    <w:bookmarkEnd w:id="10"/>
    <w:p w:rsidR="00516553" w:rsidRPr="000D2465" w:rsidRDefault="00516553" w:rsidP="00DE7117">
      <w:pPr>
        <w:widowControl w:val="0"/>
        <w:spacing w:after="0" w:line="240" w:lineRule="auto"/>
        <w:jc w:val="both"/>
        <w:rPr>
          <w:rFonts w:ascii="Candara" w:hAnsi="Candara"/>
          <w:b/>
          <w:sz w:val="12"/>
        </w:rPr>
      </w:pPr>
      <w:r w:rsidRPr="00AE7989">
        <w:rPr>
          <w:rFonts w:ascii="Candara" w:hAnsi="Candara"/>
          <w:b/>
          <w:sz w:val="24"/>
        </w:rPr>
        <w:t xml:space="preserve"> </w:t>
      </w:r>
    </w:p>
    <w:p w:rsidR="00D81D84" w:rsidRPr="00AE7989" w:rsidRDefault="00516553" w:rsidP="001F2803">
      <w:pPr>
        <w:widowControl w:val="0"/>
        <w:spacing w:after="0"/>
        <w:ind w:firstLine="284"/>
        <w:jc w:val="both"/>
        <w:rPr>
          <w:rFonts w:ascii="Candara" w:hAnsi="Candara"/>
          <w:b/>
          <w:sz w:val="36"/>
        </w:rPr>
      </w:pPr>
      <w:r w:rsidRPr="00AE7989">
        <w:rPr>
          <w:rFonts w:ascii="Candara" w:hAnsi="Candara" w:cs="Arial"/>
          <w:sz w:val="24"/>
          <w:szCs w:val="18"/>
        </w:rPr>
        <w:t xml:space="preserve">Seguir Jesus é viver conduzido e animado pelo Espírito de Jesus. É refazer fiel e criativamente o caminho de Jesus, </w:t>
      </w:r>
      <w:proofErr w:type="spellStart"/>
      <w:r w:rsidRPr="00AE7989">
        <w:rPr>
          <w:rFonts w:ascii="Candara" w:hAnsi="Candara" w:cs="Arial"/>
          <w:sz w:val="24"/>
          <w:szCs w:val="18"/>
        </w:rPr>
        <w:t>a</w:t>
      </w:r>
      <w:r w:rsidR="003B2594">
        <w:rPr>
          <w:rFonts w:ascii="Candara" w:hAnsi="Candara" w:cs="Arial"/>
          <w:sz w:val="24"/>
          <w:szCs w:val="18"/>
        </w:rPr>
        <w:t>c</w:t>
      </w:r>
      <w:r w:rsidRPr="00AE7989">
        <w:rPr>
          <w:rFonts w:ascii="Candara" w:hAnsi="Candara" w:cs="Arial"/>
          <w:sz w:val="24"/>
          <w:szCs w:val="18"/>
        </w:rPr>
        <w:t>tualizando-o</w:t>
      </w:r>
      <w:proofErr w:type="spellEnd"/>
      <w:r w:rsidRPr="00AE7989">
        <w:rPr>
          <w:rFonts w:ascii="Candara" w:hAnsi="Candara" w:cs="Arial"/>
          <w:sz w:val="24"/>
          <w:szCs w:val="18"/>
        </w:rPr>
        <w:t xml:space="preserve"> na nossa própria história. É viver e </w:t>
      </w:r>
      <w:proofErr w:type="spellStart"/>
      <w:r w:rsidRPr="00AE7989">
        <w:rPr>
          <w:rFonts w:ascii="Candara" w:hAnsi="Candara" w:cs="Arial"/>
          <w:sz w:val="24"/>
          <w:szCs w:val="18"/>
        </w:rPr>
        <w:t>a</w:t>
      </w:r>
      <w:r w:rsidR="00682C23" w:rsidRPr="00AE7989">
        <w:rPr>
          <w:rFonts w:ascii="Candara" w:hAnsi="Candara" w:cs="Arial"/>
          <w:sz w:val="24"/>
          <w:szCs w:val="18"/>
        </w:rPr>
        <w:t>ct</w:t>
      </w:r>
      <w:r w:rsidRPr="00AE7989">
        <w:rPr>
          <w:rFonts w:ascii="Candara" w:hAnsi="Candara" w:cs="Arial"/>
          <w:sz w:val="24"/>
          <w:szCs w:val="18"/>
        </w:rPr>
        <w:t>uar</w:t>
      </w:r>
      <w:proofErr w:type="spellEnd"/>
      <w:r w:rsidRPr="00AE7989">
        <w:rPr>
          <w:rFonts w:ascii="Candara" w:hAnsi="Candara" w:cs="Arial"/>
          <w:sz w:val="24"/>
          <w:szCs w:val="18"/>
        </w:rPr>
        <w:t xml:space="preserve"> movidos pelos mesmos valores que inspiraram e conduziram a vida de Jesus. É viver animado pela mesma confiança e esperança que sustiveram Jesus ao longo da sua vida, paixão e morte. É realizar e </w:t>
      </w:r>
      <w:proofErr w:type="spellStart"/>
      <w:r w:rsidRPr="00AE7989">
        <w:rPr>
          <w:rFonts w:ascii="Candara" w:hAnsi="Candara" w:cs="Arial"/>
          <w:sz w:val="24"/>
          <w:szCs w:val="18"/>
        </w:rPr>
        <w:t>a</w:t>
      </w:r>
      <w:r w:rsidR="00682C23" w:rsidRPr="00AE7989">
        <w:rPr>
          <w:rFonts w:ascii="Candara" w:hAnsi="Candara" w:cs="Arial"/>
          <w:sz w:val="24"/>
          <w:szCs w:val="18"/>
        </w:rPr>
        <w:t>c</w:t>
      </w:r>
      <w:r w:rsidRPr="00AE7989">
        <w:rPr>
          <w:rFonts w:ascii="Candara" w:hAnsi="Candara" w:cs="Arial"/>
          <w:sz w:val="24"/>
          <w:szCs w:val="18"/>
        </w:rPr>
        <w:t>tualizar</w:t>
      </w:r>
      <w:proofErr w:type="spellEnd"/>
      <w:r w:rsidRPr="00AE7989">
        <w:rPr>
          <w:rFonts w:ascii="Candara" w:hAnsi="Candara" w:cs="Arial"/>
          <w:sz w:val="24"/>
          <w:szCs w:val="18"/>
        </w:rPr>
        <w:t xml:space="preserve"> no mundo de hoje as práticas do Reino de Deus realizadas por Jesus (da </w:t>
      </w:r>
      <w:r w:rsidRPr="00AE7989">
        <w:rPr>
          <w:rFonts w:ascii="Candara" w:hAnsi="Candara" w:cs="Arial"/>
          <w:i/>
          <w:sz w:val="24"/>
          <w:szCs w:val="18"/>
        </w:rPr>
        <w:t>Introdução ao Plano Pastoral</w:t>
      </w:r>
      <w:r w:rsidRPr="00AE7989">
        <w:rPr>
          <w:rFonts w:ascii="Candara" w:hAnsi="Candara" w:cs="Arial"/>
          <w:sz w:val="24"/>
          <w:szCs w:val="18"/>
        </w:rPr>
        <w:t>, nº 2).</w:t>
      </w:r>
    </w:p>
    <w:sectPr w:rsidR="00D81D84" w:rsidRPr="00AE7989" w:rsidSect="00AC4EF5">
      <w:headerReference w:type="default" r:id="rId8"/>
      <w:pgSz w:w="11906" w:h="16838"/>
      <w:pgMar w:top="1701" w:right="1134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72" w:rsidRDefault="00C14472" w:rsidP="00D81D84">
      <w:pPr>
        <w:spacing w:after="0" w:line="240" w:lineRule="auto"/>
      </w:pPr>
      <w:r>
        <w:separator/>
      </w:r>
    </w:p>
  </w:endnote>
  <w:endnote w:type="continuationSeparator" w:id="0">
    <w:p w:rsidR="00C14472" w:rsidRDefault="00C14472" w:rsidP="00D8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72" w:rsidRDefault="00C14472" w:rsidP="00D81D84">
      <w:pPr>
        <w:spacing w:after="0" w:line="240" w:lineRule="auto"/>
      </w:pPr>
      <w:r>
        <w:separator/>
      </w:r>
    </w:p>
  </w:footnote>
  <w:footnote w:type="continuationSeparator" w:id="0">
    <w:p w:rsidR="00C14472" w:rsidRDefault="00C14472" w:rsidP="00D8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6030559"/>
      <w:docPartObj>
        <w:docPartGallery w:val="Page Numbers (Top of Page)"/>
        <w:docPartUnique/>
      </w:docPartObj>
    </w:sdtPr>
    <w:sdtEndPr/>
    <w:sdtContent>
      <w:p w:rsidR="00AC4EF5" w:rsidRDefault="00AC4EF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C4EF5" w:rsidRDefault="00AC4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E5FCB"/>
    <w:multiLevelType w:val="multilevel"/>
    <w:tmpl w:val="86669F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B6D8E"/>
    <w:multiLevelType w:val="multilevel"/>
    <w:tmpl w:val="5DEA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97216"/>
    <w:multiLevelType w:val="multilevel"/>
    <w:tmpl w:val="134A7E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B38CB"/>
    <w:multiLevelType w:val="multilevel"/>
    <w:tmpl w:val="0F548B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86F51"/>
    <w:multiLevelType w:val="multilevel"/>
    <w:tmpl w:val="7ED67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E722E2"/>
    <w:multiLevelType w:val="multilevel"/>
    <w:tmpl w:val="D37E11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A0"/>
    <w:rsid w:val="00021EB2"/>
    <w:rsid w:val="000867E1"/>
    <w:rsid w:val="00092648"/>
    <w:rsid w:val="00095C47"/>
    <w:rsid w:val="000C4570"/>
    <w:rsid w:val="000D2465"/>
    <w:rsid w:val="000E4DB9"/>
    <w:rsid w:val="00103762"/>
    <w:rsid w:val="001171F7"/>
    <w:rsid w:val="0014614C"/>
    <w:rsid w:val="00163577"/>
    <w:rsid w:val="00175492"/>
    <w:rsid w:val="00182C5C"/>
    <w:rsid w:val="00182F3B"/>
    <w:rsid w:val="001B66EA"/>
    <w:rsid w:val="001C5608"/>
    <w:rsid w:val="001F23B1"/>
    <w:rsid w:val="001F2803"/>
    <w:rsid w:val="001F3DCF"/>
    <w:rsid w:val="001F4E6C"/>
    <w:rsid w:val="002013DB"/>
    <w:rsid w:val="00217FA1"/>
    <w:rsid w:val="00217FE9"/>
    <w:rsid w:val="00236CD0"/>
    <w:rsid w:val="00251C7F"/>
    <w:rsid w:val="00256D64"/>
    <w:rsid w:val="002977E4"/>
    <w:rsid w:val="00302FFC"/>
    <w:rsid w:val="00303F12"/>
    <w:rsid w:val="00311C37"/>
    <w:rsid w:val="003177BF"/>
    <w:rsid w:val="00324EBE"/>
    <w:rsid w:val="003322FB"/>
    <w:rsid w:val="003639FE"/>
    <w:rsid w:val="00377AD2"/>
    <w:rsid w:val="00381553"/>
    <w:rsid w:val="003A4A02"/>
    <w:rsid w:val="003B2594"/>
    <w:rsid w:val="003E0E28"/>
    <w:rsid w:val="003F07EE"/>
    <w:rsid w:val="003F7669"/>
    <w:rsid w:val="00400590"/>
    <w:rsid w:val="004344F2"/>
    <w:rsid w:val="00474BF9"/>
    <w:rsid w:val="004E56E6"/>
    <w:rsid w:val="00510291"/>
    <w:rsid w:val="00516553"/>
    <w:rsid w:val="00525FD8"/>
    <w:rsid w:val="00535C52"/>
    <w:rsid w:val="00540066"/>
    <w:rsid w:val="00541A87"/>
    <w:rsid w:val="00541C10"/>
    <w:rsid w:val="00562D7B"/>
    <w:rsid w:val="005855A7"/>
    <w:rsid w:val="005C0055"/>
    <w:rsid w:val="005C40E8"/>
    <w:rsid w:val="006031EA"/>
    <w:rsid w:val="00622C34"/>
    <w:rsid w:val="00634928"/>
    <w:rsid w:val="00634E2D"/>
    <w:rsid w:val="006822BA"/>
    <w:rsid w:val="00682C23"/>
    <w:rsid w:val="006B4F31"/>
    <w:rsid w:val="006E5167"/>
    <w:rsid w:val="006F21DA"/>
    <w:rsid w:val="00701248"/>
    <w:rsid w:val="00706071"/>
    <w:rsid w:val="00737A13"/>
    <w:rsid w:val="0074423D"/>
    <w:rsid w:val="0076530D"/>
    <w:rsid w:val="007653EE"/>
    <w:rsid w:val="00785912"/>
    <w:rsid w:val="007A4BCD"/>
    <w:rsid w:val="007C7FBA"/>
    <w:rsid w:val="007D0650"/>
    <w:rsid w:val="007D1B8F"/>
    <w:rsid w:val="007F19D1"/>
    <w:rsid w:val="008045DD"/>
    <w:rsid w:val="0080571C"/>
    <w:rsid w:val="0083410F"/>
    <w:rsid w:val="0087357B"/>
    <w:rsid w:val="0088130E"/>
    <w:rsid w:val="008A22BC"/>
    <w:rsid w:val="008E735B"/>
    <w:rsid w:val="009153EE"/>
    <w:rsid w:val="0093083D"/>
    <w:rsid w:val="00965304"/>
    <w:rsid w:val="0096789B"/>
    <w:rsid w:val="00997007"/>
    <w:rsid w:val="009A5806"/>
    <w:rsid w:val="009A6332"/>
    <w:rsid w:val="009B46D0"/>
    <w:rsid w:val="009B6BB3"/>
    <w:rsid w:val="009F1643"/>
    <w:rsid w:val="009F35A5"/>
    <w:rsid w:val="00A063FC"/>
    <w:rsid w:val="00A13E52"/>
    <w:rsid w:val="00A3253C"/>
    <w:rsid w:val="00A424F1"/>
    <w:rsid w:val="00A97C2C"/>
    <w:rsid w:val="00AA0604"/>
    <w:rsid w:val="00AB084D"/>
    <w:rsid w:val="00AB62F3"/>
    <w:rsid w:val="00AC3872"/>
    <w:rsid w:val="00AC4EF5"/>
    <w:rsid w:val="00AE0CC9"/>
    <w:rsid w:val="00AE6FF5"/>
    <w:rsid w:val="00AE7989"/>
    <w:rsid w:val="00B40709"/>
    <w:rsid w:val="00B45E63"/>
    <w:rsid w:val="00B53884"/>
    <w:rsid w:val="00B5545B"/>
    <w:rsid w:val="00B700E4"/>
    <w:rsid w:val="00BA4EEC"/>
    <w:rsid w:val="00BB7E0C"/>
    <w:rsid w:val="00BD0E5B"/>
    <w:rsid w:val="00BF7FD1"/>
    <w:rsid w:val="00C14472"/>
    <w:rsid w:val="00C165D7"/>
    <w:rsid w:val="00C2007E"/>
    <w:rsid w:val="00C32298"/>
    <w:rsid w:val="00C427FA"/>
    <w:rsid w:val="00C47CA0"/>
    <w:rsid w:val="00C65DB1"/>
    <w:rsid w:val="00C813BF"/>
    <w:rsid w:val="00CB2C1F"/>
    <w:rsid w:val="00CB669D"/>
    <w:rsid w:val="00CC6649"/>
    <w:rsid w:val="00CD2CC6"/>
    <w:rsid w:val="00D04413"/>
    <w:rsid w:val="00D12E6D"/>
    <w:rsid w:val="00D13516"/>
    <w:rsid w:val="00D70A0D"/>
    <w:rsid w:val="00D71850"/>
    <w:rsid w:val="00D73337"/>
    <w:rsid w:val="00D760BA"/>
    <w:rsid w:val="00D81D84"/>
    <w:rsid w:val="00D97378"/>
    <w:rsid w:val="00DB03C1"/>
    <w:rsid w:val="00DB51BF"/>
    <w:rsid w:val="00DB75D7"/>
    <w:rsid w:val="00DC2717"/>
    <w:rsid w:val="00DE7117"/>
    <w:rsid w:val="00E0003F"/>
    <w:rsid w:val="00E04A09"/>
    <w:rsid w:val="00E2096E"/>
    <w:rsid w:val="00E336F3"/>
    <w:rsid w:val="00E35376"/>
    <w:rsid w:val="00E757C3"/>
    <w:rsid w:val="00E834CB"/>
    <w:rsid w:val="00E96B95"/>
    <w:rsid w:val="00ED1FCD"/>
    <w:rsid w:val="00F008E8"/>
    <w:rsid w:val="00F1220F"/>
    <w:rsid w:val="00F55E93"/>
    <w:rsid w:val="00F75717"/>
    <w:rsid w:val="00F7575F"/>
    <w:rsid w:val="00F84311"/>
    <w:rsid w:val="00FA3B81"/>
    <w:rsid w:val="00FD1636"/>
    <w:rsid w:val="00FF38F0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49729B3-CEEC-4DAB-8E25-D50532F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553"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C4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C45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ter"/>
    <w:qFormat/>
    <w:rsid w:val="003322FB"/>
    <w:pPr>
      <w:keepNext/>
      <w:tabs>
        <w:tab w:val="left" w:pos="-2410"/>
      </w:tabs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  <w:outlineLvl w:val="7"/>
    </w:pPr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2013DB"/>
    <w:rPr>
      <w:b/>
      <w:bCs/>
    </w:rPr>
  </w:style>
  <w:style w:type="character" w:styleId="nfase">
    <w:name w:val="Emphasis"/>
    <w:basedOn w:val="Tipodeletrapredefinidodopargrafo"/>
    <w:uiPriority w:val="20"/>
    <w:qFormat/>
    <w:rsid w:val="002013DB"/>
    <w:rPr>
      <w:i/>
      <w:iCs/>
    </w:rPr>
  </w:style>
  <w:style w:type="character" w:customStyle="1" w:styleId="Ttulo8Carter">
    <w:name w:val="Título 8 Caráter"/>
    <w:basedOn w:val="Tipodeletrapredefinidodopargrafo"/>
    <w:link w:val="Ttulo8"/>
    <w:rsid w:val="003322FB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rsid w:val="003322F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322F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BodyText227">
    <w:name w:val="Body Text 227"/>
    <w:basedOn w:val="Normal"/>
    <w:rsid w:val="003322FB"/>
    <w:pPr>
      <w:overflowPunct w:val="0"/>
      <w:autoSpaceDE w:val="0"/>
      <w:autoSpaceDN w:val="0"/>
      <w:adjustRightInd w:val="0"/>
      <w:spacing w:after="0" w:line="320" w:lineRule="exac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t-PT"/>
    </w:rPr>
  </w:style>
  <w:style w:type="paragraph" w:customStyle="1" w:styleId="BodyText226">
    <w:name w:val="Body Text 226"/>
    <w:basedOn w:val="Normal"/>
    <w:rsid w:val="003322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BodyText225">
    <w:name w:val="Body Text 225"/>
    <w:basedOn w:val="Normal"/>
    <w:rsid w:val="00302FFC"/>
    <w:pPr>
      <w:widowControl w:val="0"/>
      <w:overflowPunct w:val="0"/>
      <w:autoSpaceDE w:val="0"/>
      <w:autoSpaceDN w:val="0"/>
      <w:adjustRightInd w:val="0"/>
      <w:spacing w:after="0" w:line="300" w:lineRule="exact"/>
      <w:ind w:firstLine="28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t-PT"/>
    </w:rPr>
  </w:style>
  <w:style w:type="paragraph" w:customStyle="1" w:styleId="BodyTextIndent35">
    <w:name w:val="Body Text Indent 35"/>
    <w:basedOn w:val="Normal"/>
    <w:rsid w:val="00302FFC"/>
    <w:pPr>
      <w:keepLines/>
      <w:widowControl w:val="0"/>
      <w:overflowPunct w:val="0"/>
      <w:autoSpaceDE w:val="0"/>
      <w:autoSpaceDN w:val="0"/>
      <w:adjustRightInd w:val="0"/>
      <w:spacing w:after="0" w:line="310" w:lineRule="exact"/>
      <w:ind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pt-PT"/>
    </w:rPr>
  </w:style>
  <w:style w:type="table" w:styleId="TabelacomGrelha">
    <w:name w:val="Table Grid"/>
    <w:basedOn w:val="Tabelanormal"/>
    <w:uiPriority w:val="39"/>
    <w:rsid w:val="00CC6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C45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C45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81D8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81D8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81D84"/>
    <w:rPr>
      <w:vertAlign w:val="superscript"/>
    </w:rPr>
  </w:style>
  <w:style w:type="paragraph" w:customStyle="1" w:styleId="commentotesto">
    <w:name w:val="commento_testo"/>
    <w:basedOn w:val="Normal"/>
    <w:rsid w:val="00AB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400590"/>
    <w:rPr>
      <w:color w:val="0000FF"/>
      <w:u w:val="single"/>
    </w:rPr>
  </w:style>
  <w:style w:type="paragraph" w:styleId="Rodap">
    <w:name w:val="footer"/>
    <w:basedOn w:val="Normal"/>
    <w:link w:val="RodapCarter"/>
    <w:uiPriority w:val="99"/>
    <w:unhideWhenUsed/>
    <w:rsid w:val="00535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5C52"/>
  </w:style>
  <w:style w:type="paragraph" w:styleId="PargrafodaLista">
    <w:name w:val="List Paragraph"/>
    <w:basedOn w:val="Normal"/>
    <w:uiPriority w:val="34"/>
    <w:qFormat/>
    <w:rsid w:val="00F75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958">
          <w:marLeft w:val="0"/>
          <w:marRight w:val="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672">
          <w:marLeft w:val="0"/>
          <w:marRight w:val="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CB87-C24E-49E5-A5B0-D5DCE959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5052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GICDA</cp:lastModifiedBy>
  <cp:revision>2</cp:revision>
  <dcterms:created xsi:type="dcterms:W3CDTF">2018-10-17T08:35:00Z</dcterms:created>
  <dcterms:modified xsi:type="dcterms:W3CDTF">2018-10-17T08:35:00Z</dcterms:modified>
</cp:coreProperties>
</file>